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7F9E" w14:textId="77777777" w:rsidR="006F2A89" w:rsidRDefault="006F2A89">
      <w:pPr>
        <w:pStyle w:val="Tekstpodstawowy"/>
        <w:ind w:left="0" w:firstLine="0"/>
        <w:rPr>
          <w:rFonts w:ascii="Calibri"/>
          <w:sz w:val="18"/>
        </w:rPr>
      </w:pPr>
    </w:p>
    <w:p w14:paraId="6580CFED" w14:textId="77777777" w:rsidR="006F2A89" w:rsidRDefault="006F2A89">
      <w:pPr>
        <w:pStyle w:val="Tekstpodstawowy"/>
        <w:ind w:left="0" w:firstLine="0"/>
        <w:rPr>
          <w:rFonts w:ascii="Calibri"/>
          <w:sz w:val="18"/>
        </w:rPr>
      </w:pPr>
    </w:p>
    <w:p w14:paraId="19B596EF" w14:textId="77777777" w:rsidR="006F2A89" w:rsidRDefault="006F2A89">
      <w:pPr>
        <w:pStyle w:val="Tekstpodstawowy"/>
        <w:spacing w:before="42"/>
        <w:ind w:left="0" w:firstLine="0"/>
        <w:rPr>
          <w:rFonts w:ascii="Calibri"/>
          <w:sz w:val="18"/>
        </w:rPr>
      </w:pPr>
    </w:p>
    <w:p w14:paraId="666C0E83" w14:textId="77777777" w:rsidR="006F2A89" w:rsidRDefault="00000000">
      <w:pPr>
        <w:pStyle w:val="Tytu"/>
      </w:pPr>
      <w:r>
        <w:rPr>
          <w:spacing w:val="-2"/>
        </w:rPr>
        <w:t>REGULAMIN</w:t>
      </w:r>
    </w:p>
    <w:p w14:paraId="2DB10CAB" w14:textId="77777777" w:rsidR="008C3483" w:rsidRDefault="008C3483">
      <w:pPr>
        <w:pStyle w:val="Tytu"/>
        <w:spacing w:before="160" w:line="360" w:lineRule="auto"/>
        <w:ind w:left="2073" w:right="2071"/>
      </w:pPr>
      <w:r>
        <w:t>Norbertański Jarmark</w:t>
      </w:r>
      <w:r>
        <w:rPr>
          <w:spacing w:val="-13"/>
        </w:rPr>
        <w:t xml:space="preserve"> </w:t>
      </w:r>
      <w:r>
        <w:t>Bożonarodzeniowy</w:t>
      </w:r>
      <w:r>
        <w:rPr>
          <w:spacing w:val="-11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 xml:space="preserve">Żukowie </w:t>
      </w:r>
    </w:p>
    <w:p w14:paraId="5A75A090" w14:textId="1124B2D5" w:rsidR="006F2A89" w:rsidRDefault="00000000">
      <w:pPr>
        <w:pStyle w:val="Tytu"/>
        <w:spacing w:before="160" w:line="360" w:lineRule="auto"/>
        <w:ind w:left="2073" w:right="2071"/>
      </w:pPr>
      <w:r w:rsidRPr="008C3483">
        <w:t xml:space="preserve">Żukowo </w:t>
      </w:r>
      <w:r w:rsidR="00E64CB3" w:rsidRPr="008C3483">
        <w:t>05</w:t>
      </w:r>
      <w:r w:rsidRPr="008C3483">
        <w:t>.1</w:t>
      </w:r>
      <w:r w:rsidR="00E64CB3" w:rsidRPr="008C3483">
        <w:t>2</w:t>
      </w:r>
      <w:r w:rsidRPr="008C3483">
        <w:t>.</w:t>
      </w:r>
      <w:r w:rsidR="00BF5DCE" w:rsidRPr="008C3483">
        <w:t>20</w:t>
      </w:r>
      <w:r w:rsidRPr="008C3483">
        <w:t>2</w:t>
      </w:r>
      <w:r w:rsidR="00E64CB3" w:rsidRPr="008C3483">
        <w:t>5</w:t>
      </w:r>
      <w:r w:rsidRPr="008C3483">
        <w:t xml:space="preserve"> r</w:t>
      </w:r>
      <w:r w:rsidR="003C6BA2">
        <w:t>.</w:t>
      </w:r>
      <w:r w:rsidRPr="008C3483">
        <w:t xml:space="preserve"> - 0</w:t>
      </w:r>
      <w:r w:rsidR="00E64CB3" w:rsidRPr="008C3483">
        <w:t>7</w:t>
      </w:r>
      <w:r w:rsidRPr="008C3483">
        <w:t>.12.</w:t>
      </w:r>
      <w:r w:rsidR="00BF5DCE" w:rsidRPr="008C3483">
        <w:t>20</w:t>
      </w:r>
      <w:r w:rsidRPr="008C3483">
        <w:t>2</w:t>
      </w:r>
      <w:r w:rsidR="00E64CB3" w:rsidRPr="008C3483">
        <w:t>5</w:t>
      </w:r>
      <w:r w:rsidRPr="008C3483">
        <w:t xml:space="preserve"> r.</w:t>
      </w:r>
    </w:p>
    <w:p w14:paraId="6D9DA082" w14:textId="77777777" w:rsidR="006F2A89" w:rsidRDefault="006F2A89">
      <w:pPr>
        <w:pStyle w:val="Tekstpodstawowy"/>
        <w:spacing w:before="41"/>
        <w:ind w:left="0" w:firstLine="0"/>
        <w:rPr>
          <w:rFonts w:ascii="Arial"/>
          <w:b/>
          <w:sz w:val="28"/>
        </w:rPr>
      </w:pPr>
    </w:p>
    <w:p w14:paraId="53238027" w14:textId="77777777" w:rsidR="006F2A89" w:rsidRDefault="00000000">
      <w:pPr>
        <w:pStyle w:val="Nagwek1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1</w:t>
      </w:r>
    </w:p>
    <w:p w14:paraId="13F84BC9" w14:textId="43BB8B64" w:rsidR="006F2A89" w:rsidRDefault="008C3483">
      <w:pPr>
        <w:pStyle w:val="Akapitzlist"/>
        <w:numPr>
          <w:ilvl w:val="0"/>
          <w:numId w:val="6"/>
        </w:numPr>
        <w:tabs>
          <w:tab w:val="left" w:pos="859"/>
          <w:tab w:val="left" w:pos="861"/>
        </w:tabs>
        <w:spacing w:before="216" w:line="362" w:lineRule="auto"/>
        <w:ind w:right="262"/>
        <w:rPr>
          <w:sz w:val="24"/>
        </w:rPr>
      </w:pPr>
      <w:r>
        <w:rPr>
          <w:spacing w:val="-8"/>
          <w:sz w:val="24"/>
        </w:rPr>
        <w:t>Norbertański Jarmark Bożonarodzeniowy</w:t>
      </w:r>
      <w:r>
        <w:rPr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z w:val="24"/>
        </w:rPr>
        <w:t xml:space="preserve"> </w:t>
      </w:r>
      <w:r>
        <w:rPr>
          <w:spacing w:val="-8"/>
          <w:sz w:val="24"/>
        </w:rPr>
        <w:t>Żukowie, zwany dalej „Jarmarkiem” jest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imprezą </w:t>
      </w:r>
      <w:proofErr w:type="spellStart"/>
      <w:r>
        <w:rPr>
          <w:sz w:val="24"/>
        </w:rPr>
        <w:t>kulturalno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promocyjno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handlową.</w:t>
      </w:r>
    </w:p>
    <w:p w14:paraId="37801BE9" w14:textId="77777777" w:rsidR="006F2A89" w:rsidRDefault="00000000">
      <w:pPr>
        <w:pStyle w:val="Akapitzlist"/>
        <w:numPr>
          <w:ilvl w:val="0"/>
          <w:numId w:val="6"/>
        </w:numPr>
        <w:tabs>
          <w:tab w:val="left" w:pos="859"/>
        </w:tabs>
        <w:spacing w:line="271" w:lineRule="exact"/>
        <w:ind w:left="859" w:hanging="358"/>
        <w:rPr>
          <w:sz w:val="24"/>
        </w:rPr>
      </w:pPr>
      <w:r>
        <w:rPr>
          <w:spacing w:val="-2"/>
          <w:sz w:val="24"/>
        </w:rPr>
        <w:t>Organizatorem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Jarmarku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Ośrodek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Kultury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Sportu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Żukowie.</w:t>
      </w:r>
    </w:p>
    <w:p w14:paraId="48BB94D5" w14:textId="77777777" w:rsidR="006F2A89" w:rsidRDefault="00000000">
      <w:pPr>
        <w:pStyle w:val="Akapitzlist"/>
        <w:numPr>
          <w:ilvl w:val="0"/>
          <w:numId w:val="6"/>
        </w:numPr>
        <w:tabs>
          <w:tab w:val="left" w:pos="859"/>
          <w:tab w:val="left" w:pos="861"/>
        </w:tabs>
        <w:spacing w:before="139" w:line="360" w:lineRule="auto"/>
        <w:ind w:right="723"/>
        <w:rPr>
          <w:sz w:val="24"/>
        </w:rPr>
      </w:pPr>
      <w:r>
        <w:rPr>
          <w:spacing w:val="-2"/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względu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promocyjny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charakter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Jarmarku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Bożonarodzeniowego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dla </w:t>
      </w:r>
      <w:r>
        <w:rPr>
          <w:sz w:val="24"/>
        </w:rPr>
        <w:t>gminy, udział w nim dla wystawców jest bezpłatny.</w:t>
      </w:r>
    </w:p>
    <w:p w14:paraId="5F498B64" w14:textId="77777777" w:rsidR="006F2A89" w:rsidRDefault="00000000">
      <w:pPr>
        <w:pStyle w:val="Nagwek1"/>
        <w:spacing w:before="2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2</w:t>
      </w:r>
    </w:p>
    <w:p w14:paraId="23755744" w14:textId="63DC4DA7" w:rsidR="006F2A89" w:rsidRDefault="00000000">
      <w:pPr>
        <w:pStyle w:val="Tekstpodstawowy"/>
        <w:spacing w:before="217" w:line="360" w:lineRule="auto"/>
        <w:ind w:left="256" w:right="593" w:firstLine="0"/>
        <w:jc w:val="both"/>
      </w:pPr>
      <w:r>
        <w:t>Jarmark jest organizowany w</w:t>
      </w:r>
      <w:r>
        <w:rPr>
          <w:spacing w:val="-3"/>
        </w:rPr>
        <w:t xml:space="preserve"> </w:t>
      </w:r>
      <w:r w:rsidRPr="008C3483">
        <w:t xml:space="preserve">dniach od </w:t>
      </w:r>
      <w:r w:rsidR="00E64CB3" w:rsidRPr="008C3483">
        <w:t>5 grudnia</w:t>
      </w:r>
      <w:r w:rsidRPr="008C3483">
        <w:t xml:space="preserve"> do </w:t>
      </w:r>
      <w:r w:rsidR="00ED4B9A">
        <w:t>7</w:t>
      </w:r>
      <w:r w:rsidRPr="008C3483">
        <w:t xml:space="preserve"> grudnia 202</w:t>
      </w:r>
      <w:r w:rsidR="00E64CB3" w:rsidRPr="008C3483">
        <w:t>5</w:t>
      </w:r>
      <w:r>
        <w:t xml:space="preserve"> roku na </w:t>
      </w:r>
      <w:r>
        <w:rPr>
          <w:spacing w:val="-6"/>
        </w:rPr>
        <w:t>Dziedzińcu Kościoła</w:t>
      </w:r>
      <w:r>
        <w:rPr>
          <w:spacing w:val="-9"/>
        </w:rPr>
        <w:t xml:space="preserve"> </w:t>
      </w:r>
      <w:r>
        <w:rPr>
          <w:spacing w:val="-6"/>
        </w:rPr>
        <w:t>pw.</w:t>
      </w:r>
      <w:r>
        <w:rPr>
          <w:spacing w:val="-7"/>
        </w:rPr>
        <w:t xml:space="preserve"> </w:t>
      </w:r>
      <w:r>
        <w:rPr>
          <w:spacing w:val="-6"/>
        </w:rPr>
        <w:t>WNMP</w:t>
      </w:r>
      <w:r>
        <w:rPr>
          <w:spacing w:val="-7"/>
        </w:rPr>
        <w:t xml:space="preserve"> </w:t>
      </w:r>
      <w:r>
        <w:rPr>
          <w:spacing w:val="-6"/>
        </w:rPr>
        <w:t>w</w:t>
      </w:r>
      <w:r>
        <w:rPr>
          <w:spacing w:val="-7"/>
        </w:rPr>
        <w:t xml:space="preserve"> </w:t>
      </w:r>
      <w:r>
        <w:rPr>
          <w:spacing w:val="-6"/>
        </w:rPr>
        <w:t>Żukowie</w:t>
      </w:r>
      <w:r>
        <w:rPr>
          <w:spacing w:val="-11"/>
        </w:rPr>
        <w:t xml:space="preserve"> </w:t>
      </w:r>
      <w:r>
        <w:rPr>
          <w:spacing w:val="-6"/>
        </w:rPr>
        <w:t>na</w:t>
      </w:r>
      <w:r>
        <w:rPr>
          <w:spacing w:val="-7"/>
        </w:rPr>
        <w:t xml:space="preserve"> </w:t>
      </w:r>
      <w:r>
        <w:rPr>
          <w:spacing w:val="-6"/>
        </w:rPr>
        <w:t>ulicy</w:t>
      </w:r>
      <w:r>
        <w:rPr>
          <w:spacing w:val="-9"/>
        </w:rPr>
        <w:t xml:space="preserve"> </w:t>
      </w:r>
      <w:r>
        <w:rPr>
          <w:spacing w:val="-6"/>
        </w:rPr>
        <w:t>3</w:t>
      </w:r>
      <w:r>
        <w:rPr>
          <w:spacing w:val="-7"/>
        </w:rPr>
        <w:t xml:space="preserve"> </w:t>
      </w:r>
      <w:r>
        <w:rPr>
          <w:spacing w:val="-6"/>
        </w:rPr>
        <w:t>Maja</w:t>
      </w:r>
      <w:r>
        <w:rPr>
          <w:spacing w:val="-9"/>
        </w:rPr>
        <w:t xml:space="preserve"> </w:t>
      </w:r>
      <w:r>
        <w:rPr>
          <w:spacing w:val="-6"/>
        </w:rPr>
        <w:t>4</w:t>
      </w:r>
      <w:r>
        <w:rPr>
          <w:spacing w:val="-7"/>
        </w:rPr>
        <w:t xml:space="preserve"> </w:t>
      </w:r>
      <w:r>
        <w:rPr>
          <w:spacing w:val="-6"/>
        </w:rPr>
        <w:t>w</w:t>
      </w:r>
      <w:r>
        <w:rPr>
          <w:spacing w:val="-7"/>
        </w:rPr>
        <w:t xml:space="preserve"> </w:t>
      </w:r>
      <w:r>
        <w:rPr>
          <w:spacing w:val="-6"/>
        </w:rPr>
        <w:t>Żukowie</w:t>
      </w:r>
      <w:r>
        <w:rPr>
          <w:spacing w:val="-7"/>
        </w:rPr>
        <w:t xml:space="preserve"> </w:t>
      </w:r>
      <w:r>
        <w:rPr>
          <w:spacing w:val="-6"/>
        </w:rPr>
        <w:t xml:space="preserve">według </w:t>
      </w:r>
      <w:r>
        <w:t>poniższego harmonogramu:</w:t>
      </w:r>
    </w:p>
    <w:p w14:paraId="3E9DBF93" w14:textId="7486D16F" w:rsidR="006F2A89" w:rsidRDefault="00000000">
      <w:pPr>
        <w:pStyle w:val="Akapitzlist"/>
        <w:numPr>
          <w:ilvl w:val="0"/>
          <w:numId w:val="5"/>
        </w:numPr>
        <w:tabs>
          <w:tab w:val="left" w:pos="682"/>
        </w:tabs>
        <w:spacing w:before="137"/>
        <w:ind w:left="682" w:hanging="426"/>
        <w:jc w:val="both"/>
        <w:rPr>
          <w:sz w:val="24"/>
        </w:rPr>
      </w:pPr>
      <w:r>
        <w:rPr>
          <w:sz w:val="24"/>
        </w:rPr>
        <w:t>0</w:t>
      </w:r>
      <w:r w:rsidR="00E64CB3">
        <w:rPr>
          <w:sz w:val="24"/>
        </w:rPr>
        <w:t>5</w:t>
      </w:r>
      <w:r>
        <w:rPr>
          <w:sz w:val="24"/>
        </w:rPr>
        <w:t>.12.</w:t>
      </w:r>
      <w:r w:rsidR="003C6BA2">
        <w:rPr>
          <w:sz w:val="24"/>
        </w:rPr>
        <w:t>20</w:t>
      </w:r>
      <w:r>
        <w:rPr>
          <w:sz w:val="24"/>
        </w:rPr>
        <w:t>2</w:t>
      </w:r>
      <w:r w:rsidR="00E64CB3"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 w:rsidR="00B83F92">
        <w:rPr>
          <w:spacing w:val="-4"/>
          <w:sz w:val="24"/>
        </w:rPr>
        <w:t>16.00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20.00</w:t>
      </w:r>
    </w:p>
    <w:p w14:paraId="44CB431E" w14:textId="50ECB638" w:rsidR="006F2A89" w:rsidRDefault="00000000">
      <w:pPr>
        <w:pStyle w:val="Akapitzlist"/>
        <w:numPr>
          <w:ilvl w:val="0"/>
          <w:numId w:val="5"/>
        </w:numPr>
        <w:tabs>
          <w:tab w:val="left" w:pos="683"/>
        </w:tabs>
        <w:spacing w:before="139"/>
        <w:ind w:hanging="427"/>
        <w:rPr>
          <w:sz w:val="24"/>
        </w:rPr>
      </w:pPr>
      <w:r>
        <w:rPr>
          <w:sz w:val="24"/>
        </w:rPr>
        <w:t>0</w:t>
      </w:r>
      <w:r w:rsidR="00B83F92">
        <w:rPr>
          <w:sz w:val="24"/>
        </w:rPr>
        <w:t>6</w:t>
      </w:r>
      <w:r>
        <w:rPr>
          <w:sz w:val="24"/>
        </w:rPr>
        <w:t>.12.</w:t>
      </w:r>
      <w:r w:rsidR="003C6BA2">
        <w:rPr>
          <w:sz w:val="24"/>
        </w:rPr>
        <w:t>20</w:t>
      </w:r>
      <w:r>
        <w:rPr>
          <w:sz w:val="24"/>
        </w:rPr>
        <w:t>2</w:t>
      </w:r>
      <w:r w:rsidR="00B83F92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 w:rsidR="00B83F92">
        <w:rPr>
          <w:sz w:val="24"/>
        </w:rPr>
        <w:t>6</w:t>
      </w:r>
      <w:r>
        <w:rPr>
          <w:sz w:val="24"/>
        </w:rPr>
        <w:t>.00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20.00</w:t>
      </w:r>
    </w:p>
    <w:p w14:paraId="44DAB223" w14:textId="307FFA01" w:rsidR="006F2A89" w:rsidRDefault="00000000">
      <w:pPr>
        <w:pStyle w:val="Akapitzlist"/>
        <w:numPr>
          <w:ilvl w:val="0"/>
          <w:numId w:val="5"/>
        </w:numPr>
        <w:tabs>
          <w:tab w:val="left" w:pos="683"/>
        </w:tabs>
        <w:spacing w:before="137"/>
        <w:ind w:hanging="427"/>
        <w:rPr>
          <w:sz w:val="24"/>
        </w:rPr>
      </w:pPr>
      <w:r>
        <w:rPr>
          <w:sz w:val="24"/>
        </w:rPr>
        <w:t>0</w:t>
      </w:r>
      <w:r w:rsidR="00B83F92">
        <w:rPr>
          <w:sz w:val="24"/>
        </w:rPr>
        <w:t>7</w:t>
      </w:r>
      <w:r>
        <w:rPr>
          <w:sz w:val="24"/>
        </w:rPr>
        <w:t>.12.</w:t>
      </w:r>
      <w:r w:rsidR="003C6BA2">
        <w:rPr>
          <w:sz w:val="24"/>
        </w:rPr>
        <w:t>20</w:t>
      </w:r>
      <w:r>
        <w:rPr>
          <w:sz w:val="24"/>
        </w:rPr>
        <w:t>2</w:t>
      </w:r>
      <w:r w:rsidR="00B83F92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09.00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20.00</w:t>
      </w:r>
    </w:p>
    <w:p w14:paraId="14F0B332" w14:textId="77777777" w:rsidR="006F2A89" w:rsidRDefault="006F2A89">
      <w:pPr>
        <w:pStyle w:val="Tekstpodstawowy"/>
        <w:spacing w:before="72"/>
        <w:ind w:left="0" w:firstLine="0"/>
      </w:pPr>
    </w:p>
    <w:p w14:paraId="71174DC4" w14:textId="77777777" w:rsidR="006F2A89" w:rsidRDefault="00000000">
      <w:pPr>
        <w:pStyle w:val="Nagwek1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3</w:t>
      </w:r>
    </w:p>
    <w:p w14:paraId="260F58C8" w14:textId="432A9BED" w:rsidR="006F2A89" w:rsidRDefault="00000000" w:rsidP="003C6BA2">
      <w:pPr>
        <w:pStyle w:val="Akapitzlist"/>
        <w:numPr>
          <w:ilvl w:val="1"/>
          <w:numId w:val="5"/>
        </w:numPr>
        <w:tabs>
          <w:tab w:val="left" w:pos="974"/>
          <w:tab w:val="left" w:pos="976"/>
        </w:tabs>
        <w:spacing w:before="216" w:line="357" w:lineRule="auto"/>
        <w:ind w:right="389"/>
        <w:jc w:val="both"/>
        <w:rPr>
          <w:rFonts w:ascii="Calibri" w:hAnsi="Calibri"/>
          <w:color w:val="467885"/>
        </w:rPr>
      </w:pPr>
      <w:r>
        <w:rPr>
          <w:spacing w:val="-4"/>
          <w:sz w:val="24"/>
        </w:rPr>
        <w:t>Każdy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wystawca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zainteresowany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udziałem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Jarmarku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zobowiązany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</w:t>
      </w:r>
      <w:r w:rsidR="003C6BA2">
        <w:rPr>
          <w:spacing w:val="-4"/>
          <w:sz w:val="24"/>
        </w:rPr>
        <w:t> </w:t>
      </w:r>
      <w:r>
        <w:rPr>
          <w:sz w:val="24"/>
        </w:rPr>
        <w:t>przesłania</w:t>
      </w:r>
      <w:r>
        <w:rPr>
          <w:spacing w:val="-10"/>
          <w:sz w:val="24"/>
        </w:rPr>
        <w:t xml:space="preserve"> </w:t>
      </w:r>
      <w:r>
        <w:rPr>
          <w:sz w:val="24"/>
        </w:rPr>
        <w:t>wypełnionej</w:t>
      </w:r>
      <w:r>
        <w:rPr>
          <w:spacing w:val="-12"/>
          <w:sz w:val="24"/>
        </w:rPr>
        <w:t xml:space="preserve"> </w:t>
      </w:r>
      <w:r>
        <w:rPr>
          <w:sz w:val="24"/>
        </w:rPr>
        <w:t>Karty</w:t>
      </w:r>
      <w:r>
        <w:rPr>
          <w:spacing w:val="-11"/>
          <w:sz w:val="24"/>
        </w:rPr>
        <w:t xml:space="preserve"> </w:t>
      </w:r>
      <w:r>
        <w:rPr>
          <w:sz w:val="24"/>
        </w:rPr>
        <w:t>Zgłoszenia (Załącznik nr 1 do Regulaminu), która</w:t>
      </w:r>
      <w:r>
        <w:rPr>
          <w:spacing w:val="-11"/>
          <w:sz w:val="24"/>
        </w:rPr>
        <w:t xml:space="preserve"> </w:t>
      </w:r>
      <w:r>
        <w:rPr>
          <w:sz w:val="24"/>
        </w:rPr>
        <w:t>dostępna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stronie</w:t>
      </w:r>
      <w:r>
        <w:rPr>
          <w:spacing w:val="-11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11"/>
          <w:sz w:val="24"/>
        </w:rPr>
        <w:t xml:space="preserve"> </w:t>
      </w:r>
      <w:r>
        <w:rPr>
          <w:sz w:val="24"/>
        </w:rPr>
        <w:t>Ośrodka</w:t>
      </w:r>
      <w:r>
        <w:rPr>
          <w:spacing w:val="-11"/>
          <w:sz w:val="24"/>
        </w:rPr>
        <w:t xml:space="preserve"> </w:t>
      </w:r>
      <w:r>
        <w:rPr>
          <w:sz w:val="24"/>
        </w:rPr>
        <w:t>Kultury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Sportu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 w:rsidR="003C6BA2">
        <w:rPr>
          <w:sz w:val="24"/>
        </w:rPr>
        <w:t> </w:t>
      </w:r>
      <w:r>
        <w:rPr>
          <w:sz w:val="24"/>
        </w:rPr>
        <w:t>Żukowie:</w:t>
      </w:r>
      <w:r>
        <w:rPr>
          <w:spacing w:val="-9"/>
          <w:sz w:val="24"/>
        </w:rPr>
        <w:t xml:space="preserve"> </w:t>
      </w:r>
      <w:r>
        <w:rPr>
          <w:color w:val="467885"/>
          <w:sz w:val="24"/>
          <w:u w:val="single" w:color="467885"/>
        </w:rPr>
        <w:t>www.okis-zukowo</w:t>
      </w:r>
      <w:r>
        <w:rPr>
          <w:color w:val="467885"/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stronie</w:t>
      </w:r>
      <w:r>
        <w:rPr>
          <w:spacing w:val="-10"/>
          <w:sz w:val="24"/>
        </w:rPr>
        <w:t xml:space="preserve"> </w:t>
      </w:r>
      <w:r>
        <w:rPr>
          <w:sz w:val="24"/>
        </w:rPr>
        <w:t>Gminy</w:t>
      </w:r>
      <w:r>
        <w:rPr>
          <w:spacing w:val="-10"/>
          <w:sz w:val="24"/>
        </w:rPr>
        <w:t xml:space="preserve"> </w:t>
      </w:r>
      <w:r>
        <w:rPr>
          <w:sz w:val="24"/>
        </w:rPr>
        <w:t>Żukowo:</w:t>
      </w:r>
      <w:r>
        <w:rPr>
          <w:spacing w:val="-7"/>
          <w:sz w:val="24"/>
        </w:rPr>
        <w:t xml:space="preserve"> </w:t>
      </w:r>
      <w:hyperlink r:id="rId5">
        <w:r w:rsidR="006F2A89">
          <w:rPr>
            <w:color w:val="467885"/>
            <w:sz w:val="24"/>
            <w:u w:val="single" w:color="467885"/>
          </w:rPr>
          <w:t>www.zukowo.pl</w:t>
        </w:r>
      </w:hyperlink>
    </w:p>
    <w:p w14:paraId="35CDBECF" w14:textId="2A134CA4" w:rsidR="006F2A89" w:rsidRDefault="00000000" w:rsidP="003C6BA2">
      <w:pPr>
        <w:pStyle w:val="Akapitzlist"/>
        <w:numPr>
          <w:ilvl w:val="1"/>
          <w:numId w:val="5"/>
        </w:numPr>
        <w:tabs>
          <w:tab w:val="left" w:pos="974"/>
          <w:tab w:val="left" w:pos="976"/>
        </w:tabs>
        <w:spacing w:before="4" w:line="350" w:lineRule="auto"/>
        <w:ind w:right="348"/>
        <w:jc w:val="both"/>
        <w:rPr>
          <w:rFonts w:ascii="Calibri" w:hAnsi="Calibri"/>
        </w:rPr>
      </w:pPr>
      <w:r>
        <w:rPr>
          <w:spacing w:val="-12"/>
          <w:sz w:val="24"/>
        </w:rPr>
        <w:t>Kartę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Zgłoszenia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przesłać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  <w:u w:val="single"/>
        </w:rPr>
        <w:t>najpóźniej</w:t>
      </w:r>
      <w:r>
        <w:rPr>
          <w:spacing w:val="-3"/>
          <w:sz w:val="24"/>
          <w:u w:val="single"/>
        </w:rPr>
        <w:t xml:space="preserve"> </w:t>
      </w:r>
      <w:r>
        <w:rPr>
          <w:spacing w:val="-12"/>
          <w:sz w:val="24"/>
          <w:u w:val="single"/>
        </w:rPr>
        <w:t>do</w:t>
      </w:r>
      <w:r>
        <w:rPr>
          <w:spacing w:val="-4"/>
          <w:sz w:val="24"/>
          <w:u w:val="single"/>
        </w:rPr>
        <w:t xml:space="preserve"> </w:t>
      </w:r>
      <w:r>
        <w:rPr>
          <w:spacing w:val="-12"/>
          <w:sz w:val="24"/>
          <w:u w:val="single"/>
        </w:rPr>
        <w:t>dnia</w:t>
      </w:r>
      <w:r>
        <w:rPr>
          <w:spacing w:val="-4"/>
          <w:sz w:val="24"/>
          <w:u w:val="single"/>
        </w:rPr>
        <w:t xml:space="preserve"> </w:t>
      </w:r>
      <w:r>
        <w:rPr>
          <w:spacing w:val="-12"/>
          <w:sz w:val="24"/>
          <w:u w:val="single"/>
        </w:rPr>
        <w:t>1</w:t>
      </w:r>
      <w:r w:rsidR="00B83F92">
        <w:rPr>
          <w:spacing w:val="-12"/>
          <w:sz w:val="24"/>
          <w:u w:val="single"/>
        </w:rPr>
        <w:t>4</w:t>
      </w:r>
      <w:r>
        <w:rPr>
          <w:spacing w:val="-4"/>
          <w:sz w:val="24"/>
          <w:u w:val="single"/>
        </w:rPr>
        <w:t xml:space="preserve"> </w:t>
      </w:r>
      <w:r>
        <w:rPr>
          <w:spacing w:val="-12"/>
          <w:sz w:val="24"/>
          <w:u w:val="single"/>
        </w:rPr>
        <w:t>listopada</w:t>
      </w:r>
      <w:r>
        <w:rPr>
          <w:spacing w:val="-4"/>
          <w:sz w:val="24"/>
          <w:u w:val="single"/>
        </w:rPr>
        <w:t xml:space="preserve"> </w:t>
      </w:r>
      <w:r>
        <w:rPr>
          <w:spacing w:val="-12"/>
          <w:sz w:val="24"/>
          <w:u w:val="single"/>
        </w:rPr>
        <w:t>202</w:t>
      </w:r>
      <w:r w:rsidR="00B83F92">
        <w:rPr>
          <w:spacing w:val="-12"/>
          <w:sz w:val="24"/>
          <w:u w:val="single"/>
        </w:rPr>
        <w:t>5</w:t>
      </w:r>
      <w:r>
        <w:rPr>
          <w:sz w:val="24"/>
          <w:u w:val="single"/>
        </w:rPr>
        <w:t xml:space="preserve"> </w:t>
      </w:r>
      <w:r>
        <w:rPr>
          <w:spacing w:val="-12"/>
          <w:sz w:val="24"/>
          <w:u w:val="single"/>
        </w:rPr>
        <w:t>roku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 xml:space="preserve">do </w:t>
      </w:r>
      <w:r>
        <w:rPr>
          <w:sz w:val="24"/>
        </w:rPr>
        <w:t>godz. 16.00:</w:t>
      </w:r>
    </w:p>
    <w:p w14:paraId="311DCFFC" w14:textId="77777777" w:rsidR="006F2A89" w:rsidRDefault="00000000">
      <w:pPr>
        <w:pStyle w:val="Akapitzlist"/>
        <w:numPr>
          <w:ilvl w:val="1"/>
          <w:numId w:val="6"/>
        </w:numPr>
        <w:tabs>
          <w:tab w:val="left" w:pos="859"/>
        </w:tabs>
        <w:spacing w:before="14"/>
        <w:ind w:left="859" w:hanging="358"/>
        <w:rPr>
          <w:sz w:val="24"/>
        </w:rPr>
      </w:pPr>
      <w:r>
        <w:rPr>
          <w:sz w:val="24"/>
        </w:rPr>
        <w:t>e-mailem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adres</w:t>
      </w:r>
      <w:r>
        <w:rPr>
          <w:sz w:val="24"/>
          <w:u w:val="single"/>
        </w:rPr>
        <w:t>:</w:t>
      </w:r>
      <w:r>
        <w:rPr>
          <w:spacing w:val="-16"/>
          <w:sz w:val="24"/>
        </w:rPr>
        <w:t xml:space="preserve"> </w:t>
      </w:r>
      <w:hyperlink r:id="rId6">
        <w:r w:rsidR="006F2A89">
          <w:rPr>
            <w:color w:val="467885"/>
            <w:sz w:val="24"/>
            <w:u w:val="single" w:color="467885"/>
          </w:rPr>
          <w:t>okis@okis-</w:t>
        </w:r>
        <w:r w:rsidR="006F2A89">
          <w:rPr>
            <w:color w:val="467885"/>
            <w:spacing w:val="-2"/>
            <w:sz w:val="24"/>
            <w:u w:val="single" w:color="467885"/>
          </w:rPr>
          <w:t>zukowo.pl</w:t>
        </w:r>
      </w:hyperlink>
    </w:p>
    <w:p w14:paraId="5FC0C6A5" w14:textId="77777777" w:rsidR="006F2A89" w:rsidRDefault="00000000">
      <w:pPr>
        <w:pStyle w:val="Akapitzlist"/>
        <w:numPr>
          <w:ilvl w:val="1"/>
          <w:numId w:val="6"/>
        </w:numPr>
        <w:tabs>
          <w:tab w:val="left" w:pos="859"/>
          <w:tab w:val="left" w:pos="861"/>
        </w:tabs>
        <w:spacing w:before="139" w:line="360" w:lineRule="auto"/>
        <w:ind w:right="638"/>
        <w:rPr>
          <w:sz w:val="24"/>
        </w:rPr>
      </w:pPr>
      <w:r>
        <w:rPr>
          <w:spacing w:val="-12"/>
          <w:sz w:val="24"/>
        </w:rPr>
        <w:t>pocztą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tradycyjną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(decyduje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wpłynięcia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sekretariatu</w:t>
      </w:r>
      <w:r>
        <w:rPr>
          <w:spacing w:val="-11"/>
          <w:sz w:val="24"/>
        </w:rPr>
        <w:t xml:space="preserve"> </w:t>
      </w:r>
      <w:r>
        <w:rPr>
          <w:spacing w:val="-12"/>
          <w:sz w:val="24"/>
        </w:rPr>
        <w:t>Ośrodka</w:t>
      </w:r>
      <w:r>
        <w:rPr>
          <w:spacing w:val="-11"/>
          <w:sz w:val="24"/>
        </w:rPr>
        <w:t xml:space="preserve"> </w:t>
      </w:r>
      <w:r>
        <w:rPr>
          <w:spacing w:val="-12"/>
          <w:sz w:val="24"/>
        </w:rPr>
        <w:t xml:space="preserve">Kultury i </w:t>
      </w:r>
      <w:r>
        <w:rPr>
          <w:sz w:val="24"/>
        </w:rPr>
        <w:t>Sportu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Żukowie),</w:t>
      </w:r>
    </w:p>
    <w:p w14:paraId="01918874" w14:textId="77777777" w:rsidR="006F2A89" w:rsidRDefault="00000000">
      <w:pPr>
        <w:pStyle w:val="Akapitzlist"/>
        <w:numPr>
          <w:ilvl w:val="1"/>
          <w:numId w:val="6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12"/>
          <w:sz w:val="24"/>
        </w:rPr>
        <w:t>osobiście</w:t>
      </w:r>
      <w:r>
        <w:rPr>
          <w:spacing w:val="-6"/>
          <w:sz w:val="24"/>
        </w:rPr>
        <w:t xml:space="preserve"> </w:t>
      </w:r>
      <w:r>
        <w:rPr>
          <w:spacing w:val="-12"/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sekretariatu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Ośrodka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Kultury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12"/>
          <w:sz w:val="24"/>
        </w:rPr>
        <w:t>Sportu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Żukowie,</w:t>
      </w:r>
    </w:p>
    <w:p w14:paraId="472C7BD1" w14:textId="77777777" w:rsidR="006F2A89" w:rsidRDefault="006F2A89">
      <w:pPr>
        <w:pStyle w:val="Akapitzlist"/>
        <w:rPr>
          <w:sz w:val="24"/>
        </w:rPr>
        <w:sectPr w:rsidR="006F2A89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14:paraId="1096EB2E" w14:textId="77777777" w:rsidR="006F2A89" w:rsidRDefault="00000000">
      <w:pPr>
        <w:pStyle w:val="Akapitzlist"/>
        <w:numPr>
          <w:ilvl w:val="1"/>
          <w:numId w:val="5"/>
        </w:numPr>
        <w:tabs>
          <w:tab w:val="left" w:pos="974"/>
          <w:tab w:val="left" w:pos="976"/>
        </w:tabs>
        <w:spacing w:before="78" w:line="362" w:lineRule="auto"/>
        <w:ind w:right="254"/>
        <w:jc w:val="both"/>
        <w:rPr>
          <w:sz w:val="24"/>
        </w:rPr>
      </w:pPr>
      <w:r>
        <w:rPr>
          <w:sz w:val="24"/>
        </w:rPr>
        <w:lastRenderedPageBreak/>
        <w:t xml:space="preserve">Przesłanie Karty Zgłoszenia jest równoznaczne z akceptacją Regulaminu </w:t>
      </w:r>
      <w:r>
        <w:rPr>
          <w:spacing w:val="-2"/>
          <w:sz w:val="24"/>
        </w:rPr>
        <w:t>Jarmarku.</w:t>
      </w:r>
    </w:p>
    <w:p w14:paraId="08C8F205" w14:textId="65E1008C" w:rsidR="006F2A89" w:rsidRDefault="00000000">
      <w:pPr>
        <w:pStyle w:val="Akapitzlist"/>
        <w:numPr>
          <w:ilvl w:val="1"/>
          <w:numId w:val="5"/>
        </w:numPr>
        <w:tabs>
          <w:tab w:val="left" w:pos="974"/>
          <w:tab w:val="left" w:pos="976"/>
        </w:tabs>
        <w:spacing w:line="360" w:lineRule="auto"/>
        <w:ind w:right="252"/>
        <w:jc w:val="both"/>
        <w:rPr>
          <w:sz w:val="24"/>
        </w:rPr>
      </w:pPr>
      <w:r>
        <w:rPr>
          <w:sz w:val="24"/>
        </w:rPr>
        <w:t xml:space="preserve">Przesłanie Karty Zgłoszenia nie jest równoznaczne z zakwalifikowaniem do </w:t>
      </w:r>
      <w:r>
        <w:rPr>
          <w:spacing w:val="-6"/>
          <w:sz w:val="24"/>
        </w:rPr>
        <w:t>udziału w Jarmarku. Pierwszeństwo udziału</w:t>
      </w:r>
      <w:r>
        <w:rPr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Jarmarku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będą mieli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wystawcy </w:t>
      </w:r>
      <w:r>
        <w:rPr>
          <w:sz w:val="24"/>
        </w:rPr>
        <w:t>oferujący</w:t>
      </w:r>
      <w:r>
        <w:rPr>
          <w:spacing w:val="-17"/>
          <w:sz w:val="24"/>
        </w:rPr>
        <w:t xml:space="preserve"> </w:t>
      </w:r>
      <w:r>
        <w:rPr>
          <w:sz w:val="24"/>
        </w:rPr>
        <w:t>sprzedaż</w:t>
      </w:r>
      <w:r>
        <w:rPr>
          <w:spacing w:val="-17"/>
          <w:sz w:val="24"/>
        </w:rPr>
        <w:t xml:space="preserve"> </w:t>
      </w:r>
      <w:r>
        <w:rPr>
          <w:sz w:val="24"/>
        </w:rPr>
        <w:t>asortymentu</w:t>
      </w:r>
      <w:r>
        <w:rPr>
          <w:spacing w:val="-16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ust.</w:t>
      </w:r>
      <w:r w:rsidR="00BF5DCE">
        <w:rPr>
          <w:sz w:val="24"/>
        </w:rPr>
        <w:t xml:space="preserve"> </w:t>
      </w:r>
      <w:r>
        <w:rPr>
          <w:sz w:val="24"/>
        </w:rPr>
        <w:t>7</w:t>
      </w:r>
      <w:r>
        <w:rPr>
          <w:spacing w:val="-17"/>
          <w:sz w:val="24"/>
        </w:rPr>
        <w:t xml:space="preserve"> </w:t>
      </w:r>
      <w:r>
        <w:rPr>
          <w:sz w:val="24"/>
        </w:rPr>
        <w:t>przez</w:t>
      </w:r>
      <w:r>
        <w:rPr>
          <w:spacing w:val="-16"/>
          <w:sz w:val="24"/>
        </w:rPr>
        <w:t xml:space="preserve"> </w:t>
      </w:r>
      <w:r>
        <w:rPr>
          <w:sz w:val="24"/>
        </w:rPr>
        <w:t>cały</w:t>
      </w:r>
      <w:r>
        <w:rPr>
          <w:spacing w:val="-17"/>
          <w:sz w:val="24"/>
        </w:rPr>
        <w:t xml:space="preserve"> </w:t>
      </w:r>
      <w:r>
        <w:rPr>
          <w:sz w:val="24"/>
        </w:rPr>
        <w:t>okres</w:t>
      </w:r>
      <w:r>
        <w:rPr>
          <w:spacing w:val="-17"/>
          <w:sz w:val="24"/>
        </w:rPr>
        <w:t xml:space="preserve"> </w:t>
      </w:r>
      <w:r>
        <w:rPr>
          <w:sz w:val="24"/>
        </w:rPr>
        <w:t>jego trwania, w kolejności:</w:t>
      </w:r>
    </w:p>
    <w:p w14:paraId="1FF96709" w14:textId="03DEE2B7" w:rsidR="006F2A89" w:rsidRDefault="00000000">
      <w:pPr>
        <w:pStyle w:val="Akapitzlist"/>
        <w:numPr>
          <w:ilvl w:val="2"/>
          <w:numId w:val="5"/>
        </w:numPr>
        <w:tabs>
          <w:tab w:val="left" w:pos="1334"/>
          <w:tab w:val="left" w:pos="1336"/>
          <w:tab w:val="left" w:pos="1660"/>
          <w:tab w:val="left" w:pos="2550"/>
          <w:tab w:val="left" w:pos="3453"/>
          <w:tab w:val="left" w:pos="4569"/>
          <w:tab w:val="left" w:pos="5417"/>
          <w:tab w:val="left" w:pos="6238"/>
          <w:tab w:val="left" w:pos="7155"/>
          <w:tab w:val="left" w:pos="8322"/>
        </w:tabs>
        <w:spacing w:line="360" w:lineRule="auto"/>
        <w:ind w:right="137"/>
        <w:rPr>
          <w:rFonts w:ascii="Arial" w:hAnsi="Arial"/>
          <w:i/>
          <w:sz w:val="24"/>
        </w:rPr>
      </w:pPr>
      <w:r>
        <w:rPr>
          <w:rFonts w:ascii="Arial" w:hAnsi="Arial"/>
          <w:i/>
          <w:spacing w:val="-10"/>
          <w:sz w:val="24"/>
        </w:rPr>
        <w:t>z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pacing w:val="-2"/>
          <w:sz w:val="24"/>
        </w:rPr>
        <w:t>terenu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pacing w:val="-2"/>
          <w:sz w:val="24"/>
        </w:rPr>
        <w:t>Gminy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pacing w:val="-2"/>
          <w:sz w:val="24"/>
        </w:rPr>
        <w:t>Żukowo,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pacing w:val="-2"/>
          <w:sz w:val="24"/>
        </w:rPr>
        <w:t>którzy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pacing w:val="-2"/>
          <w:sz w:val="24"/>
        </w:rPr>
        <w:t>swoje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pacing w:val="-2"/>
          <w:sz w:val="24"/>
        </w:rPr>
        <w:t>towary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pacing w:val="-2"/>
          <w:sz w:val="24"/>
        </w:rPr>
        <w:t>oferowali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pacing w:val="-2"/>
          <w:sz w:val="24"/>
        </w:rPr>
        <w:t xml:space="preserve">podczas </w:t>
      </w:r>
      <w:r>
        <w:rPr>
          <w:rFonts w:ascii="Arial" w:hAnsi="Arial"/>
          <w:i/>
          <w:sz w:val="24"/>
        </w:rPr>
        <w:t>wcześniejszych edycji jarmarku</w:t>
      </w:r>
      <w:r w:rsidR="00BF5DCE">
        <w:rPr>
          <w:rFonts w:ascii="Arial" w:hAnsi="Arial"/>
          <w:i/>
          <w:sz w:val="24"/>
        </w:rPr>
        <w:t>;</w:t>
      </w:r>
    </w:p>
    <w:p w14:paraId="3DF2871B" w14:textId="18AC3085" w:rsidR="006F2A89" w:rsidRDefault="00000000">
      <w:pPr>
        <w:pStyle w:val="Akapitzlist"/>
        <w:numPr>
          <w:ilvl w:val="2"/>
          <w:numId w:val="5"/>
        </w:numPr>
        <w:tabs>
          <w:tab w:val="left" w:pos="1334"/>
        </w:tabs>
        <w:ind w:left="1334" w:hanging="35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z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terenu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Gminy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Żukowo,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którzy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swoje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towary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oferują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raz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pierwszy</w:t>
      </w:r>
      <w:r w:rsidR="00BF5DCE">
        <w:rPr>
          <w:rFonts w:ascii="Arial" w:hAnsi="Arial"/>
          <w:i/>
          <w:spacing w:val="-2"/>
          <w:sz w:val="24"/>
        </w:rPr>
        <w:t>;</w:t>
      </w:r>
    </w:p>
    <w:p w14:paraId="1C35F18D" w14:textId="77777777" w:rsidR="006F2A89" w:rsidRDefault="00000000">
      <w:pPr>
        <w:pStyle w:val="Akapitzlist"/>
        <w:numPr>
          <w:ilvl w:val="2"/>
          <w:numId w:val="5"/>
        </w:numPr>
        <w:tabs>
          <w:tab w:val="left" w:pos="1335"/>
        </w:tabs>
        <w:spacing w:before="134"/>
        <w:ind w:left="1335" w:hanging="359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pozostali.</w:t>
      </w:r>
    </w:p>
    <w:p w14:paraId="5C80606C" w14:textId="7F118941" w:rsidR="006F2A89" w:rsidRDefault="00000000">
      <w:pPr>
        <w:pStyle w:val="Akapitzlist"/>
        <w:numPr>
          <w:ilvl w:val="1"/>
          <w:numId w:val="5"/>
        </w:numPr>
        <w:tabs>
          <w:tab w:val="left" w:pos="974"/>
          <w:tab w:val="left" w:pos="976"/>
        </w:tabs>
        <w:spacing w:before="138" w:line="360" w:lineRule="auto"/>
        <w:ind w:right="251"/>
        <w:jc w:val="both"/>
        <w:rPr>
          <w:sz w:val="24"/>
        </w:rPr>
      </w:pPr>
      <w:r>
        <w:rPr>
          <w:sz w:val="24"/>
        </w:rPr>
        <w:t>O przyjęciu wystawcy do udziału w Jarmarku decyduje Organizator Jarmarku,</w:t>
      </w:r>
      <w:r>
        <w:rPr>
          <w:spacing w:val="40"/>
          <w:sz w:val="24"/>
        </w:rPr>
        <w:t xml:space="preserve"> </w:t>
      </w:r>
      <w:r>
        <w:rPr>
          <w:sz w:val="24"/>
        </w:rPr>
        <w:t>który zastrzega sobie prawo do niezakwalifikowania wystawcy bez</w:t>
      </w:r>
      <w:r>
        <w:rPr>
          <w:spacing w:val="-16"/>
          <w:sz w:val="24"/>
        </w:rPr>
        <w:t xml:space="preserve"> </w:t>
      </w:r>
      <w:r>
        <w:rPr>
          <w:sz w:val="24"/>
        </w:rPr>
        <w:t>podania</w:t>
      </w:r>
      <w:r>
        <w:rPr>
          <w:spacing w:val="-14"/>
          <w:sz w:val="24"/>
        </w:rPr>
        <w:t xml:space="preserve"> </w:t>
      </w:r>
      <w:r>
        <w:rPr>
          <w:sz w:val="24"/>
        </w:rPr>
        <w:t>przyczyny</w:t>
      </w:r>
      <w:r>
        <w:rPr>
          <w:spacing w:val="-14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razie</w:t>
      </w:r>
      <w:r>
        <w:rPr>
          <w:spacing w:val="-12"/>
          <w:sz w:val="24"/>
        </w:rPr>
        <w:t xml:space="preserve"> </w:t>
      </w:r>
      <w:r>
        <w:rPr>
          <w:sz w:val="24"/>
        </w:rPr>
        <w:t>braku</w:t>
      </w:r>
      <w:r>
        <w:rPr>
          <w:spacing w:val="-13"/>
          <w:sz w:val="24"/>
        </w:rPr>
        <w:t xml:space="preserve"> </w:t>
      </w:r>
      <w:r>
        <w:rPr>
          <w:sz w:val="24"/>
        </w:rPr>
        <w:t>miejsca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terenie</w:t>
      </w:r>
      <w:r>
        <w:rPr>
          <w:spacing w:val="-14"/>
          <w:sz w:val="24"/>
        </w:rPr>
        <w:t xml:space="preserve"> </w:t>
      </w:r>
      <w:r>
        <w:rPr>
          <w:sz w:val="24"/>
        </w:rPr>
        <w:t>przeznaczonym na</w:t>
      </w:r>
      <w:r w:rsidR="003C6BA2">
        <w:rPr>
          <w:sz w:val="24"/>
        </w:rPr>
        <w:t> </w:t>
      </w:r>
      <w:r>
        <w:rPr>
          <w:sz w:val="24"/>
        </w:rPr>
        <w:t>organizację Jarmarku.</w:t>
      </w:r>
    </w:p>
    <w:p w14:paraId="440003E6" w14:textId="77777777" w:rsidR="006F2A89" w:rsidRDefault="00000000">
      <w:pPr>
        <w:pStyle w:val="Akapitzlist"/>
        <w:numPr>
          <w:ilvl w:val="1"/>
          <w:numId w:val="5"/>
        </w:numPr>
        <w:tabs>
          <w:tab w:val="left" w:pos="974"/>
          <w:tab w:val="left" w:pos="976"/>
        </w:tabs>
        <w:spacing w:line="360" w:lineRule="auto"/>
        <w:ind w:right="255"/>
        <w:jc w:val="both"/>
        <w:rPr>
          <w:sz w:val="24"/>
        </w:rPr>
      </w:pPr>
      <w:r>
        <w:rPr>
          <w:sz w:val="24"/>
        </w:rPr>
        <w:t xml:space="preserve">Wystawca zostanie przez Organizatora powiadomiony e-mailowo lub telefonicznie o zakwalifikowaniu do udziału w Jarmarku lub odmowie </w:t>
      </w:r>
      <w:r>
        <w:rPr>
          <w:spacing w:val="-2"/>
          <w:sz w:val="24"/>
        </w:rPr>
        <w:t>zakwalifikowania.</w:t>
      </w:r>
    </w:p>
    <w:p w14:paraId="4FA26146" w14:textId="3E557578" w:rsidR="006F2A89" w:rsidRDefault="00000000">
      <w:pPr>
        <w:pStyle w:val="Akapitzlist"/>
        <w:numPr>
          <w:ilvl w:val="1"/>
          <w:numId w:val="5"/>
        </w:numPr>
        <w:tabs>
          <w:tab w:val="left" w:pos="974"/>
          <w:tab w:val="left" w:pos="976"/>
        </w:tabs>
        <w:spacing w:before="1" w:line="360" w:lineRule="auto"/>
        <w:ind w:right="139"/>
        <w:jc w:val="both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trakcie</w:t>
      </w:r>
      <w:r>
        <w:rPr>
          <w:spacing w:val="-10"/>
          <w:sz w:val="24"/>
        </w:rPr>
        <w:t xml:space="preserve"> </w:t>
      </w:r>
      <w:r>
        <w:rPr>
          <w:sz w:val="24"/>
        </w:rPr>
        <w:t>Jarmarku</w:t>
      </w:r>
      <w:r>
        <w:rPr>
          <w:spacing w:val="-11"/>
          <w:sz w:val="24"/>
        </w:rPr>
        <w:t xml:space="preserve"> </w:t>
      </w:r>
      <w:r>
        <w:rPr>
          <w:sz w:val="24"/>
        </w:rPr>
        <w:t>preferowane</w:t>
      </w:r>
      <w:r>
        <w:rPr>
          <w:spacing w:val="-11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stoiska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11"/>
          <w:sz w:val="24"/>
        </w:rPr>
        <w:t xml:space="preserve"> </w:t>
      </w:r>
      <w:r>
        <w:rPr>
          <w:sz w:val="24"/>
        </w:rPr>
        <w:t>świątecznym oferujące</w:t>
      </w:r>
      <w:r>
        <w:rPr>
          <w:spacing w:val="-17"/>
          <w:sz w:val="24"/>
        </w:rPr>
        <w:t xml:space="preserve"> </w:t>
      </w:r>
      <w:r>
        <w:rPr>
          <w:sz w:val="24"/>
        </w:rPr>
        <w:t>m</w:t>
      </w:r>
      <w:r w:rsidR="003C6BA2">
        <w:rPr>
          <w:spacing w:val="-17"/>
          <w:sz w:val="24"/>
        </w:rPr>
        <w:t>.</w:t>
      </w:r>
      <w:r>
        <w:rPr>
          <w:sz w:val="24"/>
        </w:rPr>
        <w:t>in.</w:t>
      </w:r>
      <w:r>
        <w:rPr>
          <w:spacing w:val="-16"/>
          <w:sz w:val="24"/>
        </w:rPr>
        <w:t xml:space="preserve"> </w:t>
      </w:r>
      <w:r>
        <w:rPr>
          <w:sz w:val="24"/>
        </w:rPr>
        <w:t>taki</w:t>
      </w:r>
      <w:r>
        <w:rPr>
          <w:spacing w:val="-17"/>
          <w:sz w:val="24"/>
        </w:rPr>
        <w:t xml:space="preserve"> </w:t>
      </w:r>
      <w:r>
        <w:rPr>
          <w:sz w:val="24"/>
        </w:rPr>
        <w:t>asortyment</w:t>
      </w:r>
      <w:r>
        <w:rPr>
          <w:spacing w:val="-17"/>
          <w:sz w:val="24"/>
        </w:rPr>
        <w:t xml:space="preserve"> </w:t>
      </w:r>
      <w:r>
        <w:rPr>
          <w:sz w:val="24"/>
        </w:rPr>
        <w:t>jak:</w:t>
      </w:r>
    </w:p>
    <w:p w14:paraId="237AA8A7" w14:textId="77777777" w:rsidR="006F2A89" w:rsidRDefault="00000000">
      <w:pPr>
        <w:pStyle w:val="Akapitzlist"/>
        <w:numPr>
          <w:ilvl w:val="0"/>
          <w:numId w:val="4"/>
        </w:numPr>
        <w:tabs>
          <w:tab w:val="left" w:pos="962"/>
        </w:tabs>
        <w:spacing w:before="1"/>
        <w:ind w:left="962" w:hanging="279"/>
        <w:jc w:val="both"/>
        <w:rPr>
          <w:sz w:val="24"/>
        </w:rPr>
      </w:pPr>
      <w:r>
        <w:rPr>
          <w:spacing w:val="-2"/>
          <w:sz w:val="24"/>
        </w:rPr>
        <w:t>rękodzieło,</w:t>
      </w:r>
    </w:p>
    <w:p w14:paraId="33A4C990" w14:textId="77777777" w:rsidR="006F2A89" w:rsidRDefault="00000000">
      <w:pPr>
        <w:pStyle w:val="Akapitzlist"/>
        <w:numPr>
          <w:ilvl w:val="0"/>
          <w:numId w:val="4"/>
        </w:numPr>
        <w:tabs>
          <w:tab w:val="left" w:pos="962"/>
        </w:tabs>
        <w:spacing w:before="136"/>
        <w:ind w:left="962" w:hanging="279"/>
        <w:jc w:val="both"/>
        <w:rPr>
          <w:sz w:val="24"/>
        </w:rPr>
      </w:pPr>
      <w:r>
        <w:rPr>
          <w:sz w:val="24"/>
        </w:rPr>
        <w:t>ceramika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artystyczna,</w:t>
      </w:r>
    </w:p>
    <w:p w14:paraId="53D56A4F" w14:textId="77777777" w:rsidR="006F2A89" w:rsidRDefault="00000000">
      <w:pPr>
        <w:pStyle w:val="Akapitzlist"/>
        <w:numPr>
          <w:ilvl w:val="0"/>
          <w:numId w:val="4"/>
        </w:numPr>
        <w:tabs>
          <w:tab w:val="left" w:pos="962"/>
        </w:tabs>
        <w:spacing w:before="140"/>
        <w:ind w:left="962" w:hanging="279"/>
        <w:jc w:val="both"/>
        <w:rPr>
          <w:sz w:val="24"/>
        </w:rPr>
      </w:pPr>
      <w:r>
        <w:rPr>
          <w:sz w:val="24"/>
        </w:rPr>
        <w:t>wyroby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regionalne,</w:t>
      </w:r>
    </w:p>
    <w:p w14:paraId="3D5C401A" w14:textId="77777777" w:rsidR="006F2A89" w:rsidRDefault="00000000">
      <w:pPr>
        <w:pStyle w:val="Akapitzlist"/>
        <w:numPr>
          <w:ilvl w:val="0"/>
          <w:numId w:val="4"/>
        </w:numPr>
        <w:tabs>
          <w:tab w:val="left" w:pos="962"/>
        </w:tabs>
        <w:spacing w:before="136"/>
        <w:ind w:left="962" w:hanging="279"/>
        <w:rPr>
          <w:sz w:val="24"/>
        </w:rPr>
      </w:pPr>
      <w:r>
        <w:rPr>
          <w:spacing w:val="-10"/>
          <w:sz w:val="24"/>
        </w:rPr>
        <w:t>bombki,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łańcuchy,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oświetlenie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inne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ozdoby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choinkowe,</w:t>
      </w:r>
    </w:p>
    <w:p w14:paraId="1713F266" w14:textId="77777777" w:rsidR="006F2A89" w:rsidRDefault="00000000">
      <w:pPr>
        <w:pStyle w:val="Akapitzlist"/>
        <w:numPr>
          <w:ilvl w:val="0"/>
          <w:numId w:val="4"/>
        </w:numPr>
        <w:tabs>
          <w:tab w:val="left" w:pos="962"/>
        </w:tabs>
        <w:spacing w:before="140"/>
        <w:ind w:left="962" w:hanging="279"/>
        <w:rPr>
          <w:sz w:val="24"/>
        </w:rPr>
      </w:pPr>
      <w:r>
        <w:rPr>
          <w:w w:val="85"/>
          <w:sz w:val="24"/>
        </w:rPr>
        <w:t>stroiki,</w:t>
      </w:r>
      <w:r>
        <w:rPr>
          <w:spacing w:val="-8"/>
          <w:sz w:val="24"/>
        </w:rPr>
        <w:t xml:space="preserve"> </w:t>
      </w:r>
      <w:r>
        <w:rPr>
          <w:w w:val="85"/>
          <w:sz w:val="24"/>
        </w:rPr>
        <w:t>świece,</w:t>
      </w:r>
      <w:r>
        <w:rPr>
          <w:spacing w:val="-10"/>
          <w:sz w:val="24"/>
        </w:rPr>
        <w:t xml:space="preserve"> </w:t>
      </w:r>
      <w:r>
        <w:rPr>
          <w:spacing w:val="-2"/>
          <w:w w:val="85"/>
          <w:sz w:val="24"/>
        </w:rPr>
        <w:t>opłatki,</w:t>
      </w:r>
    </w:p>
    <w:p w14:paraId="7346FB6F" w14:textId="77777777" w:rsidR="006F2A89" w:rsidRDefault="00000000">
      <w:pPr>
        <w:pStyle w:val="Akapitzlist"/>
        <w:numPr>
          <w:ilvl w:val="0"/>
          <w:numId w:val="4"/>
        </w:numPr>
        <w:tabs>
          <w:tab w:val="left" w:pos="962"/>
        </w:tabs>
        <w:spacing w:before="136"/>
        <w:ind w:left="962" w:hanging="279"/>
        <w:rPr>
          <w:sz w:val="24"/>
        </w:rPr>
      </w:pPr>
      <w:r>
        <w:rPr>
          <w:spacing w:val="-8"/>
          <w:sz w:val="24"/>
        </w:rPr>
        <w:t>choinki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(zarówno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żywe,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jak i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sztuczne),</w:t>
      </w:r>
    </w:p>
    <w:p w14:paraId="0528BD00" w14:textId="77777777" w:rsidR="006F2A89" w:rsidRDefault="00000000">
      <w:pPr>
        <w:pStyle w:val="Akapitzlist"/>
        <w:numPr>
          <w:ilvl w:val="0"/>
          <w:numId w:val="4"/>
        </w:numPr>
        <w:tabs>
          <w:tab w:val="left" w:pos="962"/>
        </w:tabs>
        <w:spacing w:before="140"/>
        <w:ind w:left="962" w:hanging="279"/>
        <w:rPr>
          <w:sz w:val="24"/>
        </w:rPr>
      </w:pPr>
      <w:r>
        <w:rPr>
          <w:spacing w:val="-12"/>
          <w:sz w:val="24"/>
        </w:rPr>
        <w:t>pamiątki,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ozdoby,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rękodzieło,</w:t>
      </w:r>
    </w:p>
    <w:p w14:paraId="06E75D3B" w14:textId="77777777" w:rsidR="006F2A89" w:rsidRDefault="00000000">
      <w:pPr>
        <w:pStyle w:val="Akapitzlist"/>
        <w:numPr>
          <w:ilvl w:val="0"/>
          <w:numId w:val="4"/>
        </w:numPr>
        <w:tabs>
          <w:tab w:val="left" w:pos="962"/>
        </w:tabs>
        <w:spacing w:before="136"/>
        <w:ind w:left="962" w:hanging="279"/>
        <w:rPr>
          <w:sz w:val="24"/>
        </w:rPr>
      </w:pPr>
      <w:r>
        <w:rPr>
          <w:sz w:val="24"/>
        </w:rPr>
        <w:t>naturalne</w:t>
      </w:r>
      <w:r>
        <w:rPr>
          <w:spacing w:val="-4"/>
          <w:sz w:val="24"/>
        </w:rPr>
        <w:t xml:space="preserve"> </w:t>
      </w:r>
      <w:r>
        <w:rPr>
          <w:sz w:val="24"/>
        </w:rPr>
        <w:t>kosmetyki,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perfumy,</w:t>
      </w:r>
    </w:p>
    <w:p w14:paraId="74F044B2" w14:textId="77777777" w:rsidR="006F2A89" w:rsidRDefault="00000000">
      <w:pPr>
        <w:pStyle w:val="Akapitzlist"/>
        <w:numPr>
          <w:ilvl w:val="0"/>
          <w:numId w:val="4"/>
        </w:numPr>
        <w:tabs>
          <w:tab w:val="left" w:pos="962"/>
        </w:tabs>
        <w:spacing w:before="140"/>
        <w:ind w:left="962" w:hanging="279"/>
        <w:rPr>
          <w:sz w:val="24"/>
        </w:rPr>
      </w:pPr>
      <w:r>
        <w:rPr>
          <w:sz w:val="24"/>
        </w:rPr>
        <w:t>galanteria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skórzana,</w:t>
      </w:r>
    </w:p>
    <w:p w14:paraId="40885D92" w14:textId="77777777" w:rsidR="006F2A89" w:rsidRDefault="00000000">
      <w:pPr>
        <w:pStyle w:val="Akapitzlist"/>
        <w:numPr>
          <w:ilvl w:val="0"/>
          <w:numId w:val="4"/>
        </w:numPr>
        <w:tabs>
          <w:tab w:val="left" w:pos="962"/>
        </w:tabs>
        <w:spacing w:before="137"/>
        <w:ind w:left="962" w:hanging="279"/>
        <w:rPr>
          <w:sz w:val="24"/>
        </w:rPr>
      </w:pPr>
      <w:r>
        <w:rPr>
          <w:spacing w:val="-2"/>
          <w:sz w:val="24"/>
        </w:rPr>
        <w:t>biżuteria,</w:t>
      </w:r>
    </w:p>
    <w:p w14:paraId="4A7A7C16" w14:textId="77777777" w:rsidR="006F2A89" w:rsidRDefault="00000000">
      <w:pPr>
        <w:pStyle w:val="Akapitzlist"/>
        <w:numPr>
          <w:ilvl w:val="0"/>
          <w:numId w:val="4"/>
        </w:numPr>
        <w:tabs>
          <w:tab w:val="left" w:pos="964"/>
        </w:tabs>
        <w:spacing w:before="137" w:line="360" w:lineRule="auto"/>
        <w:ind w:right="137" w:hanging="284"/>
        <w:rPr>
          <w:sz w:val="24"/>
        </w:rPr>
      </w:pPr>
      <w:r>
        <w:rPr>
          <w:sz w:val="24"/>
        </w:rPr>
        <w:t>artykuły</w:t>
      </w:r>
      <w:r>
        <w:rPr>
          <w:spacing w:val="26"/>
          <w:sz w:val="24"/>
        </w:rPr>
        <w:t xml:space="preserve"> </w:t>
      </w:r>
      <w:r>
        <w:rPr>
          <w:sz w:val="24"/>
        </w:rPr>
        <w:t>spożywcze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tym:</w:t>
      </w:r>
      <w:r>
        <w:rPr>
          <w:spacing w:val="32"/>
          <w:sz w:val="24"/>
        </w:rPr>
        <w:t xml:space="preserve"> </w:t>
      </w:r>
      <w:r>
        <w:rPr>
          <w:sz w:val="24"/>
        </w:rPr>
        <w:t>słodycze,</w:t>
      </w:r>
      <w:r>
        <w:rPr>
          <w:spacing w:val="32"/>
          <w:sz w:val="24"/>
        </w:rPr>
        <w:t xml:space="preserve"> </w:t>
      </w:r>
      <w:r>
        <w:rPr>
          <w:sz w:val="24"/>
        </w:rPr>
        <w:t>drobne</w:t>
      </w:r>
      <w:r>
        <w:rPr>
          <w:spacing w:val="32"/>
          <w:sz w:val="24"/>
        </w:rPr>
        <w:t xml:space="preserve"> </w:t>
      </w:r>
      <w:r>
        <w:rPr>
          <w:sz w:val="24"/>
        </w:rPr>
        <w:t>przekąski,</w:t>
      </w:r>
      <w:r>
        <w:rPr>
          <w:spacing w:val="32"/>
          <w:sz w:val="24"/>
        </w:rPr>
        <w:t xml:space="preserve"> </w:t>
      </w:r>
      <w:r>
        <w:rPr>
          <w:sz w:val="24"/>
        </w:rPr>
        <w:t>potrawy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wyroby </w:t>
      </w:r>
      <w:r>
        <w:rPr>
          <w:spacing w:val="-4"/>
          <w:sz w:val="24"/>
        </w:rPr>
        <w:t>regionalne,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wypieki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świąteczne,</w:t>
      </w:r>
    </w:p>
    <w:p w14:paraId="57F72DDC" w14:textId="77777777" w:rsidR="006F2A89" w:rsidRDefault="00000000">
      <w:pPr>
        <w:pStyle w:val="Akapitzlist"/>
        <w:numPr>
          <w:ilvl w:val="0"/>
          <w:numId w:val="4"/>
        </w:numPr>
        <w:tabs>
          <w:tab w:val="left" w:pos="962"/>
        </w:tabs>
        <w:ind w:left="962" w:hanging="279"/>
        <w:rPr>
          <w:sz w:val="24"/>
        </w:rPr>
      </w:pPr>
      <w:r>
        <w:rPr>
          <w:sz w:val="24"/>
        </w:rPr>
        <w:t>gastronomia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wynos,</w:t>
      </w:r>
    </w:p>
    <w:p w14:paraId="40A730E8" w14:textId="77777777" w:rsidR="006F2A89" w:rsidRDefault="00000000">
      <w:pPr>
        <w:pStyle w:val="Akapitzlist"/>
        <w:numPr>
          <w:ilvl w:val="0"/>
          <w:numId w:val="4"/>
        </w:numPr>
        <w:tabs>
          <w:tab w:val="left" w:pos="962"/>
        </w:tabs>
        <w:spacing w:before="139"/>
        <w:ind w:left="962" w:hanging="279"/>
        <w:rPr>
          <w:sz w:val="24"/>
        </w:rPr>
      </w:pPr>
      <w:r>
        <w:rPr>
          <w:sz w:val="24"/>
        </w:rPr>
        <w:t>inny</w:t>
      </w:r>
      <w:r>
        <w:rPr>
          <w:spacing w:val="-8"/>
          <w:sz w:val="24"/>
        </w:rPr>
        <w:t xml:space="preserve"> </w:t>
      </w:r>
      <w:r>
        <w:rPr>
          <w:sz w:val="24"/>
        </w:rPr>
        <w:t>asortyment</w:t>
      </w:r>
      <w:r>
        <w:rPr>
          <w:spacing w:val="-4"/>
          <w:sz w:val="24"/>
        </w:rPr>
        <w:t xml:space="preserve"> </w:t>
      </w:r>
      <w:r>
        <w:rPr>
          <w:sz w:val="24"/>
        </w:rPr>
        <w:t>zaakceptowany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Organizatora.</w:t>
      </w:r>
    </w:p>
    <w:p w14:paraId="690C01E8" w14:textId="77777777" w:rsidR="006F2A89" w:rsidRDefault="00000000">
      <w:pPr>
        <w:pStyle w:val="Akapitzlist"/>
        <w:numPr>
          <w:ilvl w:val="1"/>
          <w:numId w:val="5"/>
        </w:numPr>
        <w:tabs>
          <w:tab w:val="left" w:pos="707"/>
        </w:tabs>
        <w:spacing w:before="137"/>
        <w:ind w:left="707" w:hanging="424"/>
        <w:jc w:val="left"/>
        <w:rPr>
          <w:sz w:val="24"/>
        </w:rPr>
      </w:pPr>
      <w:r>
        <w:rPr>
          <w:sz w:val="24"/>
        </w:rPr>
        <w:t>Organizator</w:t>
      </w:r>
      <w:r>
        <w:rPr>
          <w:spacing w:val="15"/>
          <w:sz w:val="24"/>
        </w:rPr>
        <w:t xml:space="preserve"> </w:t>
      </w:r>
      <w:r>
        <w:rPr>
          <w:sz w:val="24"/>
        </w:rPr>
        <w:t>zapewnia</w:t>
      </w:r>
      <w:r>
        <w:rPr>
          <w:spacing w:val="20"/>
          <w:sz w:val="24"/>
        </w:rPr>
        <w:t xml:space="preserve"> </w:t>
      </w:r>
      <w:r>
        <w:rPr>
          <w:sz w:val="24"/>
        </w:rPr>
        <w:t>pół</w:t>
      </w:r>
      <w:r>
        <w:rPr>
          <w:spacing w:val="22"/>
          <w:sz w:val="24"/>
        </w:rPr>
        <w:t xml:space="preserve"> </w:t>
      </w:r>
      <w:r>
        <w:rPr>
          <w:sz w:val="24"/>
        </w:rPr>
        <w:t>domku</w:t>
      </w:r>
      <w:r>
        <w:rPr>
          <w:spacing w:val="24"/>
          <w:sz w:val="24"/>
        </w:rPr>
        <w:t xml:space="preserve"> </w:t>
      </w:r>
      <w:r>
        <w:rPr>
          <w:sz w:val="24"/>
        </w:rPr>
        <w:t>handlowego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wymiarach</w:t>
      </w:r>
      <w:r>
        <w:rPr>
          <w:spacing w:val="24"/>
          <w:sz w:val="24"/>
        </w:rPr>
        <w:t xml:space="preserve"> </w:t>
      </w:r>
      <w:r>
        <w:rPr>
          <w:sz w:val="24"/>
        </w:rPr>
        <w:t>2</w:t>
      </w:r>
      <w:r>
        <w:rPr>
          <w:spacing w:val="24"/>
          <w:sz w:val="24"/>
        </w:rPr>
        <w:t xml:space="preserve"> </w:t>
      </w:r>
      <w:r>
        <w:rPr>
          <w:sz w:val="24"/>
        </w:rPr>
        <w:t>m</w:t>
      </w:r>
      <w:r>
        <w:rPr>
          <w:spacing w:val="25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2</w:t>
      </w:r>
      <w:r>
        <w:rPr>
          <w:spacing w:val="21"/>
          <w:sz w:val="24"/>
        </w:rPr>
        <w:t xml:space="preserve"> </w:t>
      </w:r>
      <w:r>
        <w:rPr>
          <w:sz w:val="24"/>
        </w:rPr>
        <w:t>m,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które</w:t>
      </w:r>
    </w:p>
    <w:p w14:paraId="0CB20204" w14:textId="77777777" w:rsidR="006F2A89" w:rsidRDefault="006F2A89">
      <w:pPr>
        <w:pStyle w:val="Akapitzlist"/>
        <w:rPr>
          <w:sz w:val="24"/>
        </w:rPr>
        <w:sectPr w:rsidR="006F2A89">
          <w:pgSz w:w="11910" w:h="16840"/>
          <w:pgMar w:top="1320" w:right="1275" w:bottom="280" w:left="1275" w:header="708" w:footer="708" w:gutter="0"/>
          <w:cols w:space="708"/>
        </w:sectPr>
      </w:pPr>
    </w:p>
    <w:p w14:paraId="24041A0A" w14:textId="77777777" w:rsidR="006F2A89" w:rsidRDefault="00000000">
      <w:pPr>
        <w:pStyle w:val="Tekstpodstawowy"/>
        <w:spacing w:before="78"/>
        <w:ind w:left="707" w:firstLine="0"/>
        <w:jc w:val="both"/>
      </w:pPr>
      <w:r>
        <w:rPr>
          <w:spacing w:val="-2"/>
          <w:w w:val="90"/>
        </w:rPr>
        <w:lastRenderedPageBreak/>
        <w:t>będą</w:t>
      </w:r>
      <w:r>
        <w:rPr>
          <w:spacing w:val="-9"/>
        </w:rPr>
        <w:t xml:space="preserve"> </w:t>
      </w:r>
      <w:r>
        <w:rPr>
          <w:spacing w:val="-2"/>
          <w:w w:val="90"/>
        </w:rPr>
        <w:t>udostępniane</w:t>
      </w:r>
      <w:r>
        <w:rPr>
          <w:spacing w:val="-4"/>
        </w:rPr>
        <w:t xml:space="preserve"> </w:t>
      </w:r>
      <w:r>
        <w:rPr>
          <w:spacing w:val="-2"/>
          <w:w w:val="90"/>
        </w:rPr>
        <w:t>wystawcom</w:t>
      </w:r>
      <w:r>
        <w:rPr>
          <w:spacing w:val="-5"/>
        </w:rPr>
        <w:t xml:space="preserve"> </w:t>
      </w:r>
      <w:r>
        <w:rPr>
          <w:spacing w:val="-2"/>
          <w:w w:val="90"/>
        </w:rPr>
        <w:t>bezpłatnie.</w:t>
      </w:r>
    </w:p>
    <w:p w14:paraId="4C67A927" w14:textId="5C09D643" w:rsidR="006F2A89" w:rsidRDefault="00000000">
      <w:pPr>
        <w:pStyle w:val="Akapitzlist"/>
        <w:numPr>
          <w:ilvl w:val="1"/>
          <w:numId w:val="5"/>
        </w:numPr>
        <w:tabs>
          <w:tab w:val="left" w:pos="705"/>
          <w:tab w:val="left" w:pos="707"/>
        </w:tabs>
        <w:spacing w:before="139" w:line="360" w:lineRule="auto"/>
        <w:ind w:left="707" w:right="139" w:hanging="425"/>
        <w:jc w:val="both"/>
        <w:rPr>
          <w:sz w:val="24"/>
        </w:rPr>
      </w:pPr>
      <w:r>
        <w:rPr>
          <w:spacing w:val="-4"/>
          <w:sz w:val="24"/>
        </w:rPr>
        <w:t>Stoiska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będą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oświetlone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Organizatora,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który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zapewni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również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dostęp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</w:t>
      </w:r>
      <w:r w:rsidR="003C6BA2">
        <w:rPr>
          <w:spacing w:val="-4"/>
          <w:sz w:val="24"/>
        </w:rPr>
        <w:t> </w:t>
      </w:r>
      <w:r>
        <w:rPr>
          <w:sz w:val="24"/>
        </w:rPr>
        <w:t>gniazda elektrycznego o max. mocy 2 KW.</w:t>
      </w:r>
    </w:p>
    <w:p w14:paraId="3FD12DDC" w14:textId="77777777" w:rsidR="006F2A89" w:rsidRDefault="00000000">
      <w:pPr>
        <w:pStyle w:val="Akapitzlist"/>
        <w:numPr>
          <w:ilvl w:val="1"/>
          <w:numId w:val="5"/>
        </w:numPr>
        <w:tabs>
          <w:tab w:val="left" w:pos="703"/>
          <w:tab w:val="left" w:pos="707"/>
        </w:tabs>
        <w:spacing w:line="360" w:lineRule="auto"/>
        <w:ind w:left="707" w:right="251" w:hanging="452"/>
        <w:jc w:val="both"/>
        <w:rPr>
          <w:sz w:val="24"/>
        </w:rPr>
      </w:pPr>
      <w:r>
        <w:rPr>
          <w:spacing w:val="-4"/>
          <w:sz w:val="24"/>
        </w:rPr>
        <w:t>Dopuszcza się sprzedaż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asortymentu tylko 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domków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handlowych organizatora </w:t>
      </w:r>
      <w:r>
        <w:rPr>
          <w:sz w:val="24"/>
        </w:rPr>
        <w:t>lub z własnego stoiska przygotowanego przez Wystawcę o kubaturze nie przekraczającej rozmiarów domków handlowych. W takim przypadku musi zostać ono zaakceptowane przez Organizatora.</w:t>
      </w:r>
    </w:p>
    <w:p w14:paraId="56D931F4" w14:textId="77777777" w:rsidR="006F2A89" w:rsidRDefault="00000000">
      <w:pPr>
        <w:pStyle w:val="Nagwek1"/>
        <w:spacing w:before="209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4</w:t>
      </w:r>
    </w:p>
    <w:p w14:paraId="655E4018" w14:textId="77777777" w:rsidR="006F2A89" w:rsidRDefault="006F2A89">
      <w:pPr>
        <w:pStyle w:val="Tekstpodstawowy"/>
        <w:spacing w:before="67"/>
        <w:ind w:left="0" w:firstLine="0"/>
        <w:rPr>
          <w:rFonts w:ascii="Arial"/>
          <w:b/>
        </w:rPr>
      </w:pPr>
    </w:p>
    <w:p w14:paraId="6BCDCC7B" w14:textId="77777777" w:rsidR="006F2A89" w:rsidRDefault="00000000">
      <w:pPr>
        <w:pStyle w:val="Tekstpodstawowy"/>
        <w:spacing w:before="1"/>
        <w:ind w:left="141" w:firstLine="0"/>
      </w:pPr>
      <w:r>
        <w:t>Wystawcy</w:t>
      </w:r>
      <w:r>
        <w:rPr>
          <w:spacing w:val="-7"/>
        </w:rPr>
        <w:t xml:space="preserve"> </w:t>
      </w:r>
      <w:r>
        <w:t xml:space="preserve">zabrania </w:t>
      </w:r>
      <w:r>
        <w:rPr>
          <w:spacing w:val="-4"/>
        </w:rPr>
        <w:t>się:</w:t>
      </w:r>
    </w:p>
    <w:p w14:paraId="512A7CE0" w14:textId="77777777" w:rsidR="006F2A89" w:rsidRDefault="00000000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219" w:line="360" w:lineRule="auto"/>
        <w:ind w:right="137"/>
        <w:rPr>
          <w:sz w:val="24"/>
        </w:rPr>
      </w:pPr>
      <w:r>
        <w:rPr>
          <w:spacing w:val="-2"/>
          <w:sz w:val="24"/>
        </w:rPr>
        <w:t>prowadzenia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działalności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terenie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Jarmarku,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naruszającej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dobre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 xml:space="preserve">obyczaje, </w:t>
      </w:r>
      <w:r>
        <w:rPr>
          <w:spacing w:val="-6"/>
          <w:sz w:val="24"/>
        </w:rPr>
        <w:t>godność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uczucia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religijne,</w:t>
      </w:r>
    </w:p>
    <w:p w14:paraId="66057052" w14:textId="77777777" w:rsidR="006F2A89" w:rsidRDefault="00000000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line="360" w:lineRule="auto"/>
        <w:ind w:right="138"/>
        <w:rPr>
          <w:sz w:val="24"/>
        </w:rPr>
      </w:pPr>
      <w:r>
        <w:rPr>
          <w:spacing w:val="-2"/>
          <w:sz w:val="24"/>
        </w:rPr>
        <w:t>sprzedaży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podróbek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produktów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produktów,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które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Wystawca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posiada licencji,</w:t>
      </w:r>
    </w:p>
    <w:p w14:paraId="79B2D68C" w14:textId="77777777" w:rsidR="006F2A89" w:rsidRDefault="00000000">
      <w:pPr>
        <w:pStyle w:val="Akapitzlist"/>
        <w:numPr>
          <w:ilvl w:val="0"/>
          <w:numId w:val="3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obudowywania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plakatowania</w:t>
      </w:r>
      <w:r>
        <w:rPr>
          <w:spacing w:val="-9"/>
          <w:sz w:val="24"/>
        </w:rPr>
        <w:t xml:space="preserve"> </w:t>
      </w:r>
      <w:r>
        <w:rPr>
          <w:sz w:val="24"/>
        </w:rPr>
        <w:t>powierzchni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domków,</w:t>
      </w:r>
    </w:p>
    <w:p w14:paraId="5CDDB41D" w14:textId="77777777" w:rsidR="006F2A89" w:rsidRDefault="00000000">
      <w:pPr>
        <w:pStyle w:val="Akapitzlist"/>
        <w:numPr>
          <w:ilvl w:val="0"/>
          <w:numId w:val="3"/>
        </w:numPr>
        <w:tabs>
          <w:tab w:val="left" w:pos="859"/>
        </w:tabs>
        <w:spacing w:before="139"/>
        <w:ind w:left="859" w:hanging="358"/>
        <w:rPr>
          <w:sz w:val="24"/>
        </w:rPr>
      </w:pPr>
      <w:r>
        <w:rPr>
          <w:spacing w:val="-8"/>
          <w:sz w:val="24"/>
        </w:rPr>
        <w:t>udostępniania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domku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osobom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trzecim,</w:t>
      </w:r>
    </w:p>
    <w:p w14:paraId="4053B518" w14:textId="77777777" w:rsidR="006F2A89" w:rsidRDefault="00000000">
      <w:pPr>
        <w:pStyle w:val="Akapitzlist"/>
        <w:numPr>
          <w:ilvl w:val="0"/>
          <w:numId w:val="3"/>
        </w:numPr>
        <w:tabs>
          <w:tab w:val="left" w:pos="859"/>
        </w:tabs>
        <w:spacing w:before="137"/>
        <w:ind w:left="859" w:hanging="358"/>
        <w:rPr>
          <w:sz w:val="24"/>
        </w:rPr>
      </w:pPr>
      <w:r>
        <w:rPr>
          <w:spacing w:val="-4"/>
          <w:sz w:val="24"/>
        </w:rPr>
        <w:t>używania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domkach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grzejników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elektrycznych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otwartego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ognia.</w:t>
      </w:r>
    </w:p>
    <w:p w14:paraId="66573D85" w14:textId="77777777" w:rsidR="006F2A89" w:rsidRDefault="006F2A89">
      <w:pPr>
        <w:pStyle w:val="Tekstpodstawowy"/>
        <w:spacing w:before="72"/>
        <w:ind w:left="0" w:firstLine="0"/>
      </w:pPr>
    </w:p>
    <w:p w14:paraId="3BE0156C" w14:textId="77777777" w:rsidR="006F2A89" w:rsidRDefault="00000000">
      <w:pPr>
        <w:pStyle w:val="Nagwek1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5</w:t>
      </w:r>
    </w:p>
    <w:p w14:paraId="1EA29E9D" w14:textId="77777777" w:rsidR="006F2A89" w:rsidRDefault="00000000" w:rsidP="003C6BA2">
      <w:pPr>
        <w:pStyle w:val="Akapitzlist"/>
        <w:numPr>
          <w:ilvl w:val="0"/>
          <w:numId w:val="2"/>
        </w:numPr>
        <w:tabs>
          <w:tab w:val="left" w:pos="859"/>
          <w:tab w:val="left" w:pos="861"/>
        </w:tabs>
        <w:spacing w:before="216" w:line="360" w:lineRule="auto"/>
        <w:ind w:right="248"/>
        <w:jc w:val="both"/>
        <w:rPr>
          <w:sz w:val="24"/>
        </w:rPr>
      </w:pPr>
      <w:r>
        <w:rPr>
          <w:spacing w:val="-2"/>
          <w:sz w:val="24"/>
        </w:rPr>
        <w:t>Wszelkie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kwestie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związane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sprzedażą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produktów,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tj.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zezwolenia,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podatki, </w:t>
      </w:r>
      <w:r>
        <w:rPr>
          <w:sz w:val="24"/>
        </w:rPr>
        <w:t>koncesje,</w:t>
      </w:r>
      <w:r>
        <w:rPr>
          <w:spacing w:val="-17"/>
          <w:sz w:val="24"/>
        </w:rPr>
        <w:t xml:space="preserve"> </w:t>
      </w:r>
      <w:r>
        <w:rPr>
          <w:sz w:val="24"/>
        </w:rPr>
        <w:t>licencje,</w:t>
      </w:r>
      <w:r>
        <w:rPr>
          <w:spacing w:val="-17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inne</w:t>
      </w:r>
      <w:r>
        <w:rPr>
          <w:spacing w:val="-17"/>
          <w:sz w:val="24"/>
        </w:rPr>
        <w:t xml:space="preserve"> </w:t>
      </w:r>
      <w:r>
        <w:rPr>
          <w:sz w:val="24"/>
        </w:rPr>
        <w:t>leżą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gestii</w:t>
      </w:r>
      <w:r>
        <w:rPr>
          <w:spacing w:val="-13"/>
          <w:sz w:val="24"/>
        </w:rPr>
        <w:t xml:space="preserve"> </w:t>
      </w:r>
      <w:r>
        <w:rPr>
          <w:sz w:val="24"/>
        </w:rPr>
        <w:t>Wystawcy.</w:t>
      </w:r>
    </w:p>
    <w:p w14:paraId="5FABA05C" w14:textId="0C072CF3" w:rsidR="006F2A89" w:rsidRDefault="00000000" w:rsidP="003C6BA2">
      <w:pPr>
        <w:pStyle w:val="Akapitzlist"/>
        <w:numPr>
          <w:ilvl w:val="0"/>
          <w:numId w:val="2"/>
        </w:numPr>
        <w:tabs>
          <w:tab w:val="left" w:pos="859"/>
          <w:tab w:val="left" w:pos="861"/>
        </w:tabs>
        <w:spacing w:line="360" w:lineRule="auto"/>
        <w:ind w:right="250"/>
        <w:jc w:val="both"/>
        <w:rPr>
          <w:sz w:val="24"/>
        </w:rPr>
      </w:pPr>
      <w:r>
        <w:rPr>
          <w:spacing w:val="-8"/>
          <w:sz w:val="24"/>
        </w:rPr>
        <w:t>Wystawcy</w:t>
      </w:r>
      <w:r>
        <w:rPr>
          <w:spacing w:val="23"/>
          <w:sz w:val="24"/>
        </w:rPr>
        <w:t xml:space="preserve"> </w:t>
      </w:r>
      <w:r>
        <w:rPr>
          <w:spacing w:val="-8"/>
          <w:sz w:val="24"/>
        </w:rPr>
        <w:t>oferujący</w:t>
      </w:r>
      <w:r>
        <w:rPr>
          <w:spacing w:val="24"/>
          <w:sz w:val="24"/>
        </w:rPr>
        <w:t xml:space="preserve"> </w:t>
      </w:r>
      <w:r>
        <w:rPr>
          <w:spacing w:val="-8"/>
          <w:sz w:val="24"/>
        </w:rPr>
        <w:t>artykuły</w:t>
      </w:r>
      <w:r>
        <w:rPr>
          <w:spacing w:val="23"/>
          <w:sz w:val="24"/>
        </w:rPr>
        <w:t xml:space="preserve"> </w:t>
      </w:r>
      <w:r>
        <w:rPr>
          <w:spacing w:val="-8"/>
          <w:sz w:val="24"/>
        </w:rPr>
        <w:t>spożywcze</w:t>
      </w:r>
      <w:r>
        <w:rPr>
          <w:spacing w:val="25"/>
          <w:sz w:val="24"/>
        </w:rPr>
        <w:t xml:space="preserve"> </w:t>
      </w:r>
      <w:r>
        <w:rPr>
          <w:spacing w:val="-8"/>
          <w:sz w:val="24"/>
        </w:rPr>
        <w:t>muszą</w:t>
      </w:r>
      <w:r>
        <w:rPr>
          <w:spacing w:val="24"/>
          <w:sz w:val="24"/>
        </w:rPr>
        <w:t xml:space="preserve"> </w:t>
      </w:r>
      <w:r>
        <w:rPr>
          <w:spacing w:val="-8"/>
          <w:sz w:val="24"/>
        </w:rPr>
        <w:t>spełniać</w:t>
      </w:r>
      <w:r>
        <w:rPr>
          <w:spacing w:val="24"/>
          <w:sz w:val="24"/>
        </w:rPr>
        <w:t xml:space="preserve"> </w:t>
      </w:r>
      <w:r>
        <w:rPr>
          <w:spacing w:val="-8"/>
          <w:sz w:val="24"/>
        </w:rPr>
        <w:t>wymogi</w:t>
      </w:r>
      <w:r>
        <w:rPr>
          <w:spacing w:val="24"/>
          <w:sz w:val="24"/>
        </w:rPr>
        <w:t xml:space="preserve"> </w:t>
      </w:r>
      <w:r>
        <w:rPr>
          <w:spacing w:val="-8"/>
          <w:sz w:val="24"/>
        </w:rPr>
        <w:t xml:space="preserve">określone </w:t>
      </w:r>
      <w:r>
        <w:rPr>
          <w:sz w:val="24"/>
        </w:rPr>
        <w:t>w</w:t>
      </w:r>
      <w:r w:rsidR="003C6BA2">
        <w:rPr>
          <w:spacing w:val="-6"/>
          <w:sz w:val="24"/>
        </w:rPr>
        <w:t> </w:t>
      </w:r>
      <w:r>
        <w:rPr>
          <w:sz w:val="24"/>
        </w:rPr>
        <w:t>stosownych</w:t>
      </w:r>
      <w:r>
        <w:rPr>
          <w:spacing w:val="-3"/>
          <w:sz w:val="24"/>
        </w:rPr>
        <w:t xml:space="preserve"> </w:t>
      </w:r>
      <w:r>
        <w:rPr>
          <w:sz w:val="24"/>
        </w:rPr>
        <w:t>przepisach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sanitarno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 epidemiologicznych.</w:t>
      </w:r>
    </w:p>
    <w:p w14:paraId="5633D385" w14:textId="77777777" w:rsidR="006F2A89" w:rsidRDefault="00000000" w:rsidP="003C6BA2">
      <w:pPr>
        <w:pStyle w:val="Akapitzlist"/>
        <w:numPr>
          <w:ilvl w:val="0"/>
          <w:numId w:val="2"/>
        </w:numPr>
        <w:tabs>
          <w:tab w:val="left" w:pos="859"/>
          <w:tab w:val="left" w:pos="861"/>
        </w:tabs>
        <w:spacing w:line="360" w:lineRule="auto"/>
        <w:ind w:right="250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-17"/>
          <w:sz w:val="24"/>
        </w:rPr>
        <w:t xml:space="preserve"> </w:t>
      </w:r>
      <w:r>
        <w:rPr>
          <w:sz w:val="24"/>
        </w:rPr>
        <w:t>zastrzega</w:t>
      </w:r>
      <w:r>
        <w:rPr>
          <w:spacing w:val="-17"/>
          <w:sz w:val="24"/>
        </w:rPr>
        <w:t xml:space="preserve"> </w:t>
      </w:r>
      <w:r>
        <w:rPr>
          <w:sz w:val="24"/>
        </w:rPr>
        <w:t>sobie</w:t>
      </w:r>
      <w:r>
        <w:rPr>
          <w:spacing w:val="-16"/>
          <w:sz w:val="24"/>
        </w:rPr>
        <w:t xml:space="preserve"> </w:t>
      </w:r>
      <w:r>
        <w:rPr>
          <w:sz w:val="24"/>
        </w:rPr>
        <w:t>prawo</w:t>
      </w:r>
      <w:r>
        <w:rPr>
          <w:spacing w:val="-17"/>
          <w:sz w:val="24"/>
        </w:rPr>
        <w:t xml:space="preserve"> </w:t>
      </w:r>
      <w:r>
        <w:rPr>
          <w:sz w:val="24"/>
        </w:rPr>
        <w:t>odwołania</w:t>
      </w:r>
      <w:r>
        <w:rPr>
          <w:spacing w:val="-17"/>
          <w:sz w:val="24"/>
        </w:rPr>
        <w:t xml:space="preserve"> </w:t>
      </w:r>
      <w:r>
        <w:rPr>
          <w:sz w:val="24"/>
        </w:rPr>
        <w:t>Jarmarku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każdym</w:t>
      </w:r>
      <w:r>
        <w:rPr>
          <w:spacing w:val="-17"/>
          <w:sz w:val="24"/>
        </w:rPr>
        <w:t xml:space="preserve"> </w:t>
      </w:r>
      <w:r>
        <w:rPr>
          <w:sz w:val="24"/>
        </w:rPr>
        <w:t>czasie</w:t>
      </w:r>
      <w:r>
        <w:rPr>
          <w:spacing w:val="-17"/>
          <w:sz w:val="24"/>
        </w:rPr>
        <w:t xml:space="preserve"> </w:t>
      </w:r>
      <w:r>
        <w:rPr>
          <w:sz w:val="24"/>
        </w:rPr>
        <w:t>bez podania przyczyny.</w:t>
      </w:r>
    </w:p>
    <w:p w14:paraId="1D4676F3" w14:textId="77777777" w:rsidR="006F2A89" w:rsidRDefault="00000000">
      <w:pPr>
        <w:pStyle w:val="Nagwek1"/>
        <w:spacing w:before="1"/>
        <w:ind w:right="0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6</w:t>
      </w:r>
    </w:p>
    <w:p w14:paraId="334E15C1" w14:textId="77777777" w:rsidR="006F2A89" w:rsidRDefault="00000000">
      <w:pPr>
        <w:pStyle w:val="Tekstpodstawowy"/>
        <w:spacing w:before="139"/>
        <w:ind w:left="256" w:firstLine="0"/>
      </w:pPr>
      <w:r>
        <w:t>Wystawca</w:t>
      </w:r>
      <w:r>
        <w:rPr>
          <w:spacing w:val="-6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 xml:space="preserve">zobligowany </w:t>
      </w:r>
      <w:r>
        <w:rPr>
          <w:spacing w:val="-5"/>
        </w:rPr>
        <w:t>do:</w:t>
      </w:r>
    </w:p>
    <w:p w14:paraId="55A55FE8" w14:textId="77777777" w:rsidR="006F2A89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37" w:line="362" w:lineRule="auto"/>
        <w:ind w:right="136"/>
        <w:jc w:val="both"/>
        <w:rPr>
          <w:sz w:val="24"/>
        </w:rPr>
      </w:pPr>
      <w:r>
        <w:rPr>
          <w:sz w:val="24"/>
        </w:rPr>
        <w:t>przebywania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pozostawienia</w:t>
      </w:r>
      <w:r>
        <w:rPr>
          <w:spacing w:val="-2"/>
          <w:sz w:val="24"/>
        </w:rPr>
        <w:t xml:space="preserve"> </w:t>
      </w:r>
      <w:r>
        <w:rPr>
          <w:sz w:val="24"/>
        </w:rPr>
        <w:t>osoby</w:t>
      </w:r>
      <w:r>
        <w:rPr>
          <w:spacing w:val="-6"/>
          <w:sz w:val="24"/>
        </w:rPr>
        <w:t xml:space="preserve"> </w:t>
      </w:r>
      <w:r>
        <w:rPr>
          <w:sz w:val="24"/>
        </w:rPr>
        <w:t>odpowiedzialnej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stoisku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godzinach trwania Jarmarku,</w:t>
      </w:r>
    </w:p>
    <w:p w14:paraId="445D3C78" w14:textId="77777777" w:rsidR="006F2A89" w:rsidRDefault="00000000">
      <w:pPr>
        <w:pStyle w:val="Akapitzlist"/>
        <w:numPr>
          <w:ilvl w:val="0"/>
          <w:numId w:val="1"/>
        </w:numPr>
        <w:tabs>
          <w:tab w:val="left" w:pos="859"/>
        </w:tabs>
        <w:spacing w:line="271" w:lineRule="exact"/>
        <w:ind w:left="859" w:hanging="358"/>
        <w:jc w:val="both"/>
        <w:rPr>
          <w:sz w:val="24"/>
        </w:rPr>
      </w:pPr>
      <w:r>
        <w:rPr>
          <w:spacing w:val="-6"/>
          <w:sz w:val="24"/>
        </w:rPr>
        <w:t>utrzymywania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porządku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wewnątrz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domku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wokół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niego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trakcie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korzystania,</w:t>
      </w:r>
    </w:p>
    <w:p w14:paraId="47E5A4BB" w14:textId="77777777" w:rsidR="006F2A89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39" w:line="360" w:lineRule="auto"/>
        <w:ind w:right="137"/>
        <w:jc w:val="both"/>
        <w:rPr>
          <w:sz w:val="24"/>
        </w:rPr>
      </w:pPr>
      <w:r>
        <w:rPr>
          <w:sz w:val="24"/>
        </w:rPr>
        <w:t>przekazania Organizatorowi domku w takim stanie, jakim został mu on udostępniony, tj. wysprzątany i oczyszczony z wszelkich dekoracji naniesionych przez siebie,</w:t>
      </w:r>
    </w:p>
    <w:p w14:paraId="4FED6B4E" w14:textId="77777777" w:rsidR="006F2A89" w:rsidRDefault="00000000">
      <w:pPr>
        <w:pStyle w:val="Akapitzlist"/>
        <w:numPr>
          <w:ilvl w:val="0"/>
          <w:numId w:val="1"/>
        </w:numPr>
        <w:tabs>
          <w:tab w:val="left" w:pos="859"/>
        </w:tabs>
        <w:spacing w:line="275" w:lineRule="exact"/>
        <w:ind w:left="859" w:hanging="358"/>
        <w:jc w:val="both"/>
        <w:rPr>
          <w:sz w:val="24"/>
        </w:rPr>
      </w:pPr>
      <w:r>
        <w:rPr>
          <w:sz w:val="24"/>
        </w:rPr>
        <w:t>wyposażenia</w:t>
      </w:r>
      <w:r>
        <w:rPr>
          <w:spacing w:val="-3"/>
          <w:sz w:val="24"/>
        </w:rPr>
        <w:t xml:space="preserve"> </w:t>
      </w:r>
      <w:r>
        <w:rPr>
          <w:sz w:val="24"/>
        </w:rPr>
        <w:t>domku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regały,</w:t>
      </w:r>
      <w:r>
        <w:rPr>
          <w:spacing w:val="-3"/>
          <w:sz w:val="24"/>
        </w:rPr>
        <w:t xml:space="preserve"> </w:t>
      </w:r>
      <w:r>
        <w:rPr>
          <w:sz w:val="24"/>
        </w:rPr>
        <w:t>półki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inne</w:t>
      </w:r>
      <w:r>
        <w:rPr>
          <w:spacing w:val="-5"/>
          <w:sz w:val="24"/>
        </w:rPr>
        <w:t xml:space="preserve"> </w:t>
      </w:r>
      <w:r>
        <w:rPr>
          <w:sz w:val="24"/>
        </w:rPr>
        <w:t>elementy</w:t>
      </w:r>
      <w:r>
        <w:rPr>
          <w:spacing w:val="-2"/>
          <w:sz w:val="24"/>
        </w:rPr>
        <w:t xml:space="preserve"> </w:t>
      </w:r>
      <w:r>
        <w:rPr>
          <w:sz w:val="24"/>
        </w:rPr>
        <w:t>niezbędne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ekspozycji</w:t>
      </w:r>
    </w:p>
    <w:p w14:paraId="623A7337" w14:textId="77777777" w:rsidR="006F2A89" w:rsidRDefault="006F2A89">
      <w:pPr>
        <w:pStyle w:val="Akapitzlist"/>
        <w:spacing w:line="275" w:lineRule="exact"/>
        <w:jc w:val="both"/>
        <w:rPr>
          <w:sz w:val="24"/>
        </w:rPr>
        <w:sectPr w:rsidR="006F2A89">
          <w:pgSz w:w="11910" w:h="16840"/>
          <w:pgMar w:top="1320" w:right="1275" w:bottom="280" w:left="1275" w:header="708" w:footer="708" w:gutter="0"/>
          <w:cols w:space="708"/>
        </w:sectPr>
      </w:pPr>
    </w:p>
    <w:p w14:paraId="7762E3B0" w14:textId="77777777" w:rsidR="006F2A89" w:rsidRDefault="00000000">
      <w:pPr>
        <w:pStyle w:val="Tekstpodstawowy"/>
        <w:spacing w:before="78"/>
        <w:ind w:firstLine="0"/>
      </w:pPr>
      <w:r>
        <w:lastRenderedPageBreak/>
        <w:t>asortymentu</w:t>
      </w:r>
      <w:r>
        <w:rPr>
          <w:spacing w:val="38"/>
        </w:rPr>
        <w:t xml:space="preserve"> </w:t>
      </w:r>
      <w:r>
        <w:t>we</w:t>
      </w:r>
      <w:r>
        <w:rPr>
          <w:spacing w:val="35"/>
        </w:rPr>
        <w:t xml:space="preserve"> </w:t>
      </w:r>
      <w:r>
        <w:t xml:space="preserve">własnym </w:t>
      </w:r>
      <w:r>
        <w:rPr>
          <w:spacing w:val="-2"/>
        </w:rPr>
        <w:t>zakresie,</w:t>
      </w:r>
    </w:p>
    <w:p w14:paraId="27C5C78E" w14:textId="77777777" w:rsidR="006F2A89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39" w:line="360" w:lineRule="auto"/>
        <w:ind w:right="141"/>
        <w:jc w:val="both"/>
        <w:rPr>
          <w:sz w:val="24"/>
        </w:rPr>
      </w:pPr>
      <w:r>
        <w:rPr>
          <w:sz w:val="24"/>
        </w:rPr>
        <w:t>pokrycia kosztów naprawy lub zakupu uszkodzonych lub zaginionych elementów domku.</w:t>
      </w:r>
    </w:p>
    <w:p w14:paraId="69856CB9" w14:textId="77777777" w:rsidR="006F2A89" w:rsidRDefault="006F2A89">
      <w:pPr>
        <w:pStyle w:val="Tekstpodstawowy"/>
        <w:spacing w:before="84"/>
        <w:ind w:left="0" w:firstLine="0"/>
      </w:pPr>
    </w:p>
    <w:p w14:paraId="3EA8E2C1" w14:textId="77777777" w:rsidR="006F2A89" w:rsidRDefault="00000000">
      <w:pPr>
        <w:pStyle w:val="Nagwek1"/>
        <w:spacing w:before="1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7</w:t>
      </w:r>
    </w:p>
    <w:p w14:paraId="700FCF04" w14:textId="77777777" w:rsidR="006F2A89" w:rsidRDefault="00000000">
      <w:pPr>
        <w:pStyle w:val="Tekstpodstawowy"/>
        <w:spacing w:before="218"/>
        <w:ind w:left="256" w:firstLine="0"/>
        <w:jc w:val="both"/>
      </w:pPr>
      <w:r>
        <w:rPr>
          <w:spacing w:val="-6"/>
        </w:rPr>
        <w:t>Organizator</w:t>
      </w:r>
      <w:r>
        <w:rPr>
          <w:spacing w:val="-5"/>
        </w:rPr>
        <w:t xml:space="preserve"> </w:t>
      </w:r>
      <w:r>
        <w:rPr>
          <w:spacing w:val="-6"/>
        </w:rPr>
        <w:t>nie</w:t>
      </w:r>
      <w:r>
        <w:rPr>
          <w:spacing w:val="-3"/>
        </w:rPr>
        <w:t xml:space="preserve"> </w:t>
      </w:r>
      <w:r>
        <w:rPr>
          <w:spacing w:val="-6"/>
        </w:rPr>
        <w:t>ponosi</w:t>
      </w:r>
      <w:r>
        <w:rPr>
          <w:spacing w:val="-1"/>
        </w:rPr>
        <w:t xml:space="preserve"> </w:t>
      </w:r>
      <w:r>
        <w:rPr>
          <w:spacing w:val="-6"/>
        </w:rPr>
        <w:t>odpowiedzialności</w:t>
      </w:r>
      <w:r>
        <w:rPr>
          <w:spacing w:val="-2"/>
        </w:rPr>
        <w:t xml:space="preserve"> </w:t>
      </w:r>
      <w:r>
        <w:rPr>
          <w:spacing w:val="-6"/>
        </w:rPr>
        <w:t>za:</w:t>
      </w:r>
    </w:p>
    <w:p w14:paraId="2985C28B" w14:textId="77777777" w:rsidR="006F2A89" w:rsidRDefault="00000000">
      <w:pPr>
        <w:pStyle w:val="Akapitzlist"/>
        <w:numPr>
          <w:ilvl w:val="1"/>
          <w:numId w:val="1"/>
        </w:numPr>
        <w:tabs>
          <w:tab w:val="left" w:pos="974"/>
        </w:tabs>
        <w:spacing w:before="137"/>
        <w:ind w:left="974" w:hanging="358"/>
        <w:jc w:val="both"/>
        <w:rPr>
          <w:sz w:val="24"/>
        </w:rPr>
      </w:pPr>
      <w:r>
        <w:rPr>
          <w:sz w:val="24"/>
        </w:rPr>
        <w:t>towar</w:t>
      </w:r>
      <w:r>
        <w:rPr>
          <w:spacing w:val="-8"/>
          <w:sz w:val="24"/>
        </w:rPr>
        <w:t xml:space="preserve"> </w:t>
      </w:r>
      <w:r>
        <w:rPr>
          <w:sz w:val="24"/>
        </w:rPr>
        <w:t>wystawiony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stoisku,</w:t>
      </w:r>
    </w:p>
    <w:p w14:paraId="0B850C2A" w14:textId="77777777" w:rsidR="006F2A89" w:rsidRDefault="00000000">
      <w:pPr>
        <w:pStyle w:val="Akapitzlist"/>
        <w:numPr>
          <w:ilvl w:val="1"/>
          <w:numId w:val="1"/>
        </w:numPr>
        <w:tabs>
          <w:tab w:val="left" w:pos="974"/>
          <w:tab w:val="left" w:pos="976"/>
        </w:tabs>
        <w:spacing w:before="139" w:line="360" w:lineRule="auto"/>
        <w:ind w:right="137"/>
        <w:jc w:val="both"/>
        <w:rPr>
          <w:sz w:val="24"/>
        </w:rPr>
      </w:pP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uszkodzenia</w:t>
      </w:r>
      <w:r>
        <w:rPr>
          <w:spacing w:val="-7"/>
          <w:sz w:val="24"/>
        </w:rPr>
        <w:t xml:space="preserve"> </w:t>
      </w:r>
      <w:r>
        <w:rPr>
          <w:sz w:val="24"/>
        </w:rPr>
        <w:t>powstałe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osobie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mieniu</w:t>
      </w:r>
      <w:r>
        <w:rPr>
          <w:spacing w:val="-7"/>
          <w:sz w:val="24"/>
        </w:rPr>
        <w:t xml:space="preserve"> </w:t>
      </w:r>
      <w:r>
        <w:rPr>
          <w:sz w:val="24"/>
        </w:rPr>
        <w:t>Wystawcy</w:t>
      </w:r>
      <w:r>
        <w:rPr>
          <w:spacing w:val="-8"/>
          <w:sz w:val="24"/>
        </w:rPr>
        <w:t xml:space="preserve"> </w:t>
      </w:r>
      <w:r>
        <w:rPr>
          <w:sz w:val="24"/>
        </w:rPr>
        <w:t>przed,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 trwania Jarmarku,</w:t>
      </w:r>
    </w:p>
    <w:p w14:paraId="0A306D8B" w14:textId="77777777" w:rsidR="006F2A89" w:rsidRDefault="00000000">
      <w:pPr>
        <w:pStyle w:val="Akapitzlist"/>
        <w:numPr>
          <w:ilvl w:val="1"/>
          <w:numId w:val="1"/>
        </w:numPr>
        <w:tabs>
          <w:tab w:val="left" w:pos="974"/>
          <w:tab w:val="left" w:pos="976"/>
        </w:tabs>
        <w:spacing w:line="360" w:lineRule="auto"/>
        <w:ind w:right="259"/>
        <w:jc w:val="both"/>
        <w:rPr>
          <w:sz w:val="24"/>
        </w:rPr>
      </w:pPr>
      <w:r>
        <w:rPr>
          <w:spacing w:val="-6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szkody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spowodowane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kradzieżą,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ogniem,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wichurą,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deszczem,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zamieciami </w:t>
      </w:r>
      <w:r>
        <w:rPr>
          <w:spacing w:val="-8"/>
          <w:sz w:val="24"/>
        </w:rPr>
        <w:t>śnieżnymi,</w:t>
      </w:r>
      <w:r>
        <w:rPr>
          <w:sz w:val="24"/>
        </w:rPr>
        <w:t xml:space="preserve"> </w:t>
      </w:r>
      <w:r>
        <w:rPr>
          <w:spacing w:val="-8"/>
          <w:sz w:val="24"/>
        </w:rPr>
        <w:t>eksplozją, zalaniem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wodą, przerwą w dostawie lub przepięciem </w:t>
      </w:r>
      <w:r>
        <w:rPr>
          <w:sz w:val="24"/>
        </w:rPr>
        <w:t>prądu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innymi</w:t>
      </w:r>
      <w:r>
        <w:rPr>
          <w:spacing w:val="-12"/>
          <w:sz w:val="24"/>
        </w:rPr>
        <w:t xml:space="preserve"> </w:t>
      </w:r>
      <w:r>
        <w:rPr>
          <w:sz w:val="24"/>
        </w:rPr>
        <w:t>przyczynami</w:t>
      </w:r>
      <w:r>
        <w:rPr>
          <w:spacing w:val="-11"/>
          <w:sz w:val="24"/>
        </w:rPr>
        <w:t xml:space="preserve"> </w:t>
      </w:r>
      <w:r>
        <w:rPr>
          <w:sz w:val="24"/>
        </w:rPr>
        <w:t>losowymi.</w:t>
      </w:r>
    </w:p>
    <w:p w14:paraId="7EE72F81" w14:textId="77777777" w:rsidR="006F2A89" w:rsidRDefault="00000000">
      <w:pPr>
        <w:pStyle w:val="Akapitzlist"/>
        <w:numPr>
          <w:ilvl w:val="1"/>
          <w:numId w:val="1"/>
        </w:numPr>
        <w:tabs>
          <w:tab w:val="left" w:pos="974"/>
        </w:tabs>
        <w:spacing w:line="275" w:lineRule="exact"/>
        <w:ind w:left="974" w:hanging="358"/>
        <w:jc w:val="both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wypadki</w:t>
      </w:r>
      <w:r>
        <w:rPr>
          <w:spacing w:val="-5"/>
          <w:sz w:val="24"/>
        </w:rPr>
        <w:t xml:space="preserve"> </w:t>
      </w:r>
      <w:r>
        <w:rPr>
          <w:sz w:val="24"/>
        </w:rPr>
        <w:t>losowe</w:t>
      </w:r>
      <w:r>
        <w:rPr>
          <w:spacing w:val="-6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7"/>
          <w:sz w:val="24"/>
        </w:rPr>
        <w:t xml:space="preserve"> </w:t>
      </w:r>
      <w:r>
        <w:rPr>
          <w:sz w:val="24"/>
        </w:rPr>
        <w:t>Jarmarku</w:t>
      </w:r>
      <w:r>
        <w:rPr>
          <w:spacing w:val="-6"/>
          <w:sz w:val="24"/>
        </w:rPr>
        <w:t xml:space="preserve"> </w:t>
      </w:r>
      <w:r>
        <w:rPr>
          <w:sz w:val="24"/>
        </w:rPr>
        <w:t>zaistniałe</w:t>
      </w:r>
      <w:r>
        <w:rPr>
          <w:spacing w:val="-6"/>
          <w:sz w:val="24"/>
        </w:rPr>
        <w:t xml:space="preserve"> </w:t>
      </w:r>
      <w:r>
        <w:rPr>
          <w:sz w:val="24"/>
        </w:rPr>
        <w:t>podczas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jego </w:t>
      </w:r>
      <w:r>
        <w:rPr>
          <w:spacing w:val="-2"/>
          <w:sz w:val="24"/>
        </w:rPr>
        <w:t>trwania.</w:t>
      </w:r>
    </w:p>
    <w:p w14:paraId="0616690B" w14:textId="77777777" w:rsidR="006F2A89" w:rsidRDefault="006F2A89">
      <w:pPr>
        <w:pStyle w:val="Tekstpodstawowy"/>
        <w:spacing w:before="67"/>
        <w:ind w:left="0" w:firstLine="0"/>
      </w:pPr>
    </w:p>
    <w:p w14:paraId="24C8842B" w14:textId="77777777" w:rsidR="006F2A89" w:rsidRDefault="00000000">
      <w:pPr>
        <w:pStyle w:val="Nagwek1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8</w:t>
      </w:r>
    </w:p>
    <w:p w14:paraId="3B832FCD" w14:textId="77777777" w:rsidR="006F2A89" w:rsidRDefault="00000000">
      <w:pPr>
        <w:pStyle w:val="Tekstpodstawowy"/>
        <w:spacing w:before="216" w:line="360" w:lineRule="auto"/>
        <w:ind w:left="256" w:right="213" w:firstLine="0"/>
      </w:pPr>
      <w:r>
        <w:t>Nie</w:t>
      </w:r>
      <w:r>
        <w:rPr>
          <w:spacing w:val="40"/>
        </w:rPr>
        <w:t xml:space="preserve"> </w:t>
      </w:r>
      <w:r>
        <w:t>dopuszcza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parkowania</w:t>
      </w:r>
      <w:r>
        <w:rPr>
          <w:spacing w:val="40"/>
        </w:rPr>
        <w:t xml:space="preserve"> </w:t>
      </w:r>
      <w:r>
        <w:t>pojazdów</w:t>
      </w:r>
      <w:r>
        <w:rPr>
          <w:spacing w:val="40"/>
        </w:rPr>
        <w:t xml:space="preserve"> </w:t>
      </w:r>
      <w:r>
        <w:t>Wystawców</w:t>
      </w:r>
      <w:r>
        <w:rPr>
          <w:spacing w:val="40"/>
        </w:rPr>
        <w:t xml:space="preserve"> </w:t>
      </w:r>
      <w:r>
        <w:t>przy</w:t>
      </w:r>
      <w:r>
        <w:rPr>
          <w:spacing w:val="40"/>
        </w:rPr>
        <w:t xml:space="preserve"> </w:t>
      </w:r>
      <w:r>
        <w:t>stanowiskach handlowych,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wyjątkiem</w:t>
      </w:r>
      <w:r>
        <w:rPr>
          <w:spacing w:val="40"/>
        </w:rPr>
        <w:t xml:space="preserve"> </w:t>
      </w:r>
      <w:r>
        <w:t>czasu</w:t>
      </w:r>
      <w:r>
        <w:rPr>
          <w:spacing w:val="-14"/>
        </w:rPr>
        <w:t xml:space="preserve"> </w:t>
      </w:r>
      <w:r>
        <w:t>przeznaczonego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wyładunek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 xml:space="preserve">załadunek </w:t>
      </w:r>
      <w:r>
        <w:rPr>
          <w:spacing w:val="-2"/>
        </w:rPr>
        <w:t>towaru.</w:t>
      </w:r>
    </w:p>
    <w:p w14:paraId="32CD9E92" w14:textId="77777777" w:rsidR="006F2A89" w:rsidRDefault="00000000">
      <w:pPr>
        <w:pStyle w:val="Nagwek1"/>
        <w:spacing w:before="2"/>
        <w:ind w:left="4572" w:right="0"/>
        <w:jc w:val="left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9</w:t>
      </w:r>
    </w:p>
    <w:p w14:paraId="15490B60" w14:textId="77777777" w:rsidR="006F2A89" w:rsidRDefault="00000000">
      <w:pPr>
        <w:pStyle w:val="Tekstpodstawowy"/>
        <w:spacing w:before="142" w:line="360" w:lineRule="auto"/>
        <w:ind w:left="256" w:right="213" w:firstLine="0"/>
      </w:pPr>
      <w:r>
        <w:rPr>
          <w:spacing w:val="-2"/>
        </w:rPr>
        <w:t>Uczestnicy</w:t>
      </w:r>
      <w:r>
        <w:rPr>
          <w:spacing w:val="33"/>
        </w:rPr>
        <w:t xml:space="preserve"> </w:t>
      </w:r>
      <w:r>
        <w:rPr>
          <w:spacing w:val="-2"/>
        </w:rPr>
        <w:t>Jarmarku</w:t>
      </w:r>
      <w:r>
        <w:rPr>
          <w:spacing w:val="35"/>
        </w:rPr>
        <w:t xml:space="preserve"> </w:t>
      </w:r>
      <w:r>
        <w:rPr>
          <w:spacing w:val="-2"/>
        </w:rPr>
        <w:t>są</w:t>
      </w:r>
      <w:r>
        <w:rPr>
          <w:spacing w:val="34"/>
        </w:rPr>
        <w:t xml:space="preserve"> </w:t>
      </w:r>
      <w:r>
        <w:rPr>
          <w:spacing w:val="-2"/>
        </w:rPr>
        <w:t>zobowiązani</w:t>
      </w:r>
      <w:r>
        <w:rPr>
          <w:spacing w:val="34"/>
        </w:rPr>
        <w:t xml:space="preserve"> </w:t>
      </w:r>
      <w:r>
        <w:rPr>
          <w:spacing w:val="-2"/>
        </w:rPr>
        <w:t>do</w:t>
      </w:r>
      <w:r>
        <w:rPr>
          <w:spacing w:val="33"/>
        </w:rPr>
        <w:t xml:space="preserve"> </w:t>
      </w:r>
      <w:r>
        <w:rPr>
          <w:spacing w:val="-2"/>
        </w:rPr>
        <w:t>przestrzegania</w:t>
      </w:r>
      <w:r>
        <w:rPr>
          <w:spacing w:val="35"/>
        </w:rPr>
        <w:t xml:space="preserve"> </w:t>
      </w:r>
      <w:r>
        <w:rPr>
          <w:spacing w:val="-2"/>
        </w:rPr>
        <w:t>postanowień niniejszego</w:t>
      </w:r>
      <w:r>
        <w:rPr>
          <w:spacing w:val="34"/>
        </w:rPr>
        <w:t xml:space="preserve"> </w:t>
      </w:r>
      <w:r>
        <w:rPr>
          <w:spacing w:val="-2"/>
        </w:rPr>
        <w:t>Regulaminu</w:t>
      </w:r>
      <w:r>
        <w:rPr>
          <w:spacing w:val="42"/>
        </w:rPr>
        <w:t xml:space="preserve"> </w:t>
      </w:r>
      <w:r>
        <w:rPr>
          <w:spacing w:val="-2"/>
        </w:rPr>
        <w:t>oraz</w:t>
      </w:r>
      <w:r>
        <w:rPr>
          <w:spacing w:val="38"/>
        </w:rPr>
        <w:t xml:space="preserve"> </w:t>
      </w:r>
      <w:r>
        <w:rPr>
          <w:spacing w:val="-2"/>
        </w:rPr>
        <w:t>poleceń</w:t>
      </w:r>
      <w:r>
        <w:rPr>
          <w:spacing w:val="-15"/>
        </w:rPr>
        <w:t xml:space="preserve"> </w:t>
      </w:r>
      <w:r>
        <w:rPr>
          <w:spacing w:val="-2"/>
        </w:rPr>
        <w:t>porządkowych</w:t>
      </w:r>
      <w:r>
        <w:rPr>
          <w:spacing w:val="-15"/>
        </w:rPr>
        <w:t xml:space="preserve"> </w:t>
      </w:r>
      <w:r>
        <w:rPr>
          <w:spacing w:val="-2"/>
        </w:rPr>
        <w:t>obsługi</w:t>
      </w:r>
      <w:r>
        <w:rPr>
          <w:spacing w:val="-14"/>
        </w:rPr>
        <w:t xml:space="preserve"> </w:t>
      </w:r>
      <w:r>
        <w:rPr>
          <w:spacing w:val="-2"/>
        </w:rPr>
        <w:t>Jarmarku.</w:t>
      </w:r>
    </w:p>
    <w:p w14:paraId="2E462E87" w14:textId="77777777" w:rsidR="006F2A89" w:rsidRDefault="00000000">
      <w:pPr>
        <w:pStyle w:val="Nagwek1"/>
        <w:spacing w:before="209"/>
        <w:ind w:left="4450" w:right="0"/>
        <w:jc w:val="left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10</w:t>
      </w:r>
    </w:p>
    <w:p w14:paraId="5573C3EA" w14:textId="77777777" w:rsidR="006F2A89" w:rsidRDefault="00000000">
      <w:pPr>
        <w:pStyle w:val="Tekstpodstawowy"/>
        <w:spacing w:before="216" w:line="360" w:lineRule="auto"/>
        <w:ind w:left="256" w:right="213" w:firstLine="0"/>
      </w:pPr>
      <w:r>
        <w:t>Podczas</w:t>
      </w:r>
      <w:r>
        <w:rPr>
          <w:spacing w:val="19"/>
        </w:rPr>
        <w:t xml:space="preserve"> </w:t>
      </w:r>
      <w:r>
        <w:t>trwania</w:t>
      </w:r>
      <w:r>
        <w:rPr>
          <w:spacing w:val="21"/>
        </w:rPr>
        <w:t xml:space="preserve"> </w:t>
      </w:r>
      <w:r>
        <w:t>Jarmarku</w:t>
      </w:r>
      <w:r>
        <w:rPr>
          <w:spacing w:val="21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sprawach</w:t>
      </w:r>
      <w:r>
        <w:rPr>
          <w:spacing w:val="20"/>
        </w:rPr>
        <w:t xml:space="preserve"> </w:t>
      </w:r>
      <w:r>
        <w:t>organizacyjnych</w:t>
      </w:r>
      <w:r>
        <w:rPr>
          <w:spacing w:val="2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porządkowych decydują</w:t>
      </w:r>
      <w:r>
        <w:rPr>
          <w:spacing w:val="20"/>
        </w:rPr>
        <w:t xml:space="preserve"> </w:t>
      </w:r>
      <w:r>
        <w:t>polecenia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rozstrzygnięcia</w:t>
      </w:r>
      <w:r>
        <w:rPr>
          <w:spacing w:val="20"/>
        </w:rPr>
        <w:t xml:space="preserve"> </w:t>
      </w:r>
      <w:r>
        <w:t>Organizatora</w:t>
      </w:r>
      <w:r>
        <w:rPr>
          <w:spacing w:val="-12"/>
        </w:rPr>
        <w:t xml:space="preserve"> </w:t>
      </w:r>
      <w:r>
        <w:t>Jarmarku.</w:t>
      </w:r>
    </w:p>
    <w:sectPr w:rsidR="006F2A89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4686"/>
    <w:multiLevelType w:val="hybridMultilevel"/>
    <w:tmpl w:val="A172FB40"/>
    <w:lvl w:ilvl="0" w:tplc="75747176">
      <w:numFmt w:val="bullet"/>
      <w:lvlText w:val=""/>
      <w:lvlJc w:val="left"/>
      <w:pPr>
        <w:ind w:left="68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CC82068">
      <w:start w:val="1"/>
      <w:numFmt w:val="decimal"/>
      <w:lvlText w:val="%2."/>
      <w:lvlJc w:val="left"/>
      <w:pPr>
        <w:ind w:left="976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2" w:tplc="A62A1A90">
      <w:start w:val="1"/>
      <w:numFmt w:val="lowerLetter"/>
      <w:lvlText w:val="%3."/>
      <w:lvlJc w:val="left"/>
      <w:pPr>
        <w:ind w:left="1336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3" w:tplc="7F3C8AF8">
      <w:numFmt w:val="bullet"/>
      <w:lvlText w:val="•"/>
      <w:lvlJc w:val="left"/>
      <w:pPr>
        <w:ind w:left="2342" w:hanging="360"/>
      </w:pPr>
      <w:rPr>
        <w:rFonts w:hint="default"/>
        <w:lang w:val="pl-PL" w:eastAsia="en-US" w:bidi="ar-SA"/>
      </w:rPr>
    </w:lvl>
    <w:lvl w:ilvl="4" w:tplc="B268EA72">
      <w:numFmt w:val="bullet"/>
      <w:lvlText w:val="•"/>
      <w:lvlJc w:val="left"/>
      <w:pPr>
        <w:ind w:left="3344" w:hanging="360"/>
      </w:pPr>
      <w:rPr>
        <w:rFonts w:hint="default"/>
        <w:lang w:val="pl-PL" w:eastAsia="en-US" w:bidi="ar-SA"/>
      </w:rPr>
    </w:lvl>
    <w:lvl w:ilvl="5" w:tplc="AD4CC7B6">
      <w:numFmt w:val="bullet"/>
      <w:lvlText w:val="•"/>
      <w:lvlJc w:val="left"/>
      <w:pPr>
        <w:ind w:left="4346" w:hanging="360"/>
      </w:pPr>
      <w:rPr>
        <w:rFonts w:hint="default"/>
        <w:lang w:val="pl-PL" w:eastAsia="en-US" w:bidi="ar-SA"/>
      </w:rPr>
    </w:lvl>
    <w:lvl w:ilvl="6" w:tplc="1D6C2F20">
      <w:numFmt w:val="bullet"/>
      <w:lvlText w:val="•"/>
      <w:lvlJc w:val="left"/>
      <w:pPr>
        <w:ind w:left="5348" w:hanging="360"/>
      </w:pPr>
      <w:rPr>
        <w:rFonts w:hint="default"/>
        <w:lang w:val="pl-PL" w:eastAsia="en-US" w:bidi="ar-SA"/>
      </w:rPr>
    </w:lvl>
    <w:lvl w:ilvl="7" w:tplc="6CCC3A1A">
      <w:numFmt w:val="bullet"/>
      <w:lvlText w:val="•"/>
      <w:lvlJc w:val="left"/>
      <w:pPr>
        <w:ind w:left="6350" w:hanging="360"/>
      </w:pPr>
      <w:rPr>
        <w:rFonts w:hint="default"/>
        <w:lang w:val="pl-PL" w:eastAsia="en-US" w:bidi="ar-SA"/>
      </w:rPr>
    </w:lvl>
    <w:lvl w:ilvl="8" w:tplc="5DE6CBC2">
      <w:numFmt w:val="bullet"/>
      <w:lvlText w:val="•"/>
      <w:lvlJc w:val="left"/>
      <w:pPr>
        <w:ind w:left="735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6AD6ED3"/>
    <w:multiLevelType w:val="hybridMultilevel"/>
    <w:tmpl w:val="B62A18F4"/>
    <w:lvl w:ilvl="0" w:tplc="BE0AF8EE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642379E">
      <w:start w:val="1"/>
      <w:numFmt w:val="lowerLetter"/>
      <w:lvlText w:val="%2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3026418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5212E48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AF3C44D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3B78E41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D3CA8AB2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52F867BA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B1CEC714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9557FBC"/>
    <w:multiLevelType w:val="hybridMultilevel"/>
    <w:tmpl w:val="53BA91CC"/>
    <w:lvl w:ilvl="0" w:tplc="D632F772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84BCE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94480FE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91BC5B7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64E877D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A11AD55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1989C42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251025E6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372AD8AE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9AB5AF8"/>
    <w:multiLevelType w:val="hybridMultilevel"/>
    <w:tmpl w:val="888248F2"/>
    <w:lvl w:ilvl="0" w:tplc="BB8EADA6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20191C">
      <w:start w:val="1"/>
      <w:numFmt w:val="decimal"/>
      <w:lvlText w:val="%2."/>
      <w:lvlJc w:val="left"/>
      <w:pPr>
        <w:ind w:left="9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A262002">
      <w:numFmt w:val="bullet"/>
      <w:lvlText w:val="•"/>
      <w:lvlJc w:val="left"/>
      <w:pPr>
        <w:ind w:left="1910" w:hanging="360"/>
      </w:pPr>
      <w:rPr>
        <w:rFonts w:hint="default"/>
        <w:lang w:val="pl-PL" w:eastAsia="en-US" w:bidi="ar-SA"/>
      </w:rPr>
    </w:lvl>
    <w:lvl w:ilvl="3" w:tplc="599AC620">
      <w:numFmt w:val="bullet"/>
      <w:lvlText w:val="•"/>
      <w:lvlJc w:val="left"/>
      <w:pPr>
        <w:ind w:left="2841" w:hanging="360"/>
      </w:pPr>
      <w:rPr>
        <w:rFonts w:hint="default"/>
        <w:lang w:val="pl-PL" w:eastAsia="en-US" w:bidi="ar-SA"/>
      </w:rPr>
    </w:lvl>
    <w:lvl w:ilvl="4" w:tplc="5B8EB3B4">
      <w:numFmt w:val="bullet"/>
      <w:lvlText w:val="•"/>
      <w:lvlJc w:val="left"/>
      <w:pPr>
        <w:ind w:left="3772" w:hanging="360"/>
      </w:pPr>
      <w:rPr>
        <w:rFonts w:hint="default"/>
        <w:lang w:val="pl-PL" w:eastAsia="en-US" w:bidi="ar-SA"/>
      </w:rPr>
    </w:lvl>
    <w:lvl w:ilvl="5" w:tplc="7D48AE48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6" w:tplc="7E7CE32E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7" w:tplc="1D1C19D0"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8" w:tplc="B6545CFE">
      <w:numFmt w:val="bullet"/>
      <w:lvlText w:val="•"/>
      <w:lvlJc w:val="left"/>
      <w:pPr>
        <w:ind w:left="749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BD56E95"/>
    <w:multiLevelType w:val="hybridMultilevel"/>
    <w:tmpl w:val="3BACA186"/>
    <w:lvl w:ilvl="0" w:tplc="22FEDCEC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BC556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EF5AD6B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15BE70C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6F92B34A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C3CE2D64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CC34A48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C1FC97EA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56986A6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C6F54BD"/>
    <w:multiLevelType w:val="hybridMultilevel"/>
    <w:tmpl w:val="5FA6FCB0"/>
    <w:lvl w:ilvl="0" w:tplc="A4ACEE9C">
      <w:numFmt w:val="bullet"/>
      <w:lvlText w:val=""/>
      <w:lvlJc w:val="left"/>
      <w:pPr>
        <w:ind w:left="96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D18BB9E">
      <w:numFmt w:val="bullet"/>
      <w:lvlText w:val="•"/>
      <w:lvlJc w:val="left"/>
      <w:pPr>
        <w:ind w:left="1799" w:hanging="281"/>
      </w:pPr>
      <w:rPr>
        <w:rFonts w:hint="default"/>
        <w:lang w:val="pl-PL" w:eastAsia="en-US" w:bidi="ar-SA"/>
      </w:rPr>
    </w:lvl>
    <w:lvl w:ilvl="2" w:tplc="49F46A6C">
      <w:numFmt w:val="bullet"/>
      <w:lvlText w:val="•"/>
      <w:lvlJc w:val="left"/>
      <w:pPr>
        <w:ind w:left="2639" w:hanging="281"/>
      </w:pPr>
      <w:rPr>
        <w:rFonts w:hint="default"/>
        <w:lang w:val="pl-PL" w:eastAsia="en-US" w:bidi="ar-SA"/>
      </w:rPr>
    </w:lvl>
    <w:lvl w:ilvl="3" w:tplc="13C60C82">
      <w:numFmt w:val="bullet"/>
      <w:lvlText w:val="•"/>
      <w:lvlJc w:val="left"/>
      <w:pPr>
        <w:ind w:left="3478" w:hanging="281"/>
      </w:pPr>
      <w:rPr>
        <w:rFonts w:hint="default"/>
        <w:lang w:val="pl-PL" w:eastAsia="en-US" w:bidi="ar-SA"/>
      </w:rPr>
    </w:lvl>
    <w:lvl w:ilvl="4" w:tplc="34586220">
      <w:numFmt w:val="bullet"/>
      <w:lvlText w:val="•"/>
      <w:lvlJc w:val="left"/>
      <w:pPr>
        <w:ind w:left="4318" w:hanging="281"/>
      </w:pPr>
      <w:rPr>
        <w:rFonts w:hint="default"/>
        <w:lang w:val="pl-PL" w:eastAsia="en-US" w:bidi="ar-SA"/>
      </w:rPr>
    </w:lvl>
    <w:lvl w:ilvl="5" w:tplc="EE468300">
      <w:numFmt w:val="bullet"/>
      <w:lvlText w:val="•"/>
      <w:lvlJc w:val="left"/>
      <w:pPr>
        <w:ind w:left="5158" w:hanging="281"/>
      </w:pPr>
      <w:rPr>
        <w:rFonts w:hint="default"/>
        <w:lang w:val="pl-PL" w:eastAsia="en-US" w:bidi="ar-SA"/>
      </w:rPr>
    </w:lvl>
    <w:lvl w:ilvl="6" w:tplc="22269668">
      <w:numFmt w:val="bullet"/>
      <w:lvlText w:val="•"/>
      <w:lvlJc w:val="left"/>
      <w:pPr>
        <w:ind w:left="5997" w:hanging="281"/>
      </w:pPr>
      <w:rPr>
        <w:rFonts w:hint="default"/>
        <w:lang w:val="pl-PL" w:eastAsia="en-US" w:bidi="ar-SA"/>
      </w:rPr>
    </w:lvl>
    <w:lvl w:ilvl="7" w:tplc="BF04917C">
      <w:numFmt w:val="bullet"/>
      <w:lvlText w:val="•"/>
      <w:lvlJc w:val="left"/>
      <w:pPr>
        <w:ind w:left="6837" w:hanging="281"/>
      </w:pPr>
      <w:rPr>
        <w:rFonts w:hint="default"/>
        <w:lang w:val="pl-PL" w:eastAsia="en-US" w:bidi="ar-SA"/>
      </w:rPr>
    </w:lvl>
    <w:lvl w:ilvl="8" w:tplc="E1FAB98E">
      <w:numFmt w:val="bullet"/>
      <w:lvlText w:val="•"/>
      <w:lvlJc w:val="left"/>
      <w:pPr>
        <w:ind w:left="7677" w:hanging="281"/>
      </w:pPr>
      <w:rPr>
        <w:rFonts w:hint="default"/>
        <w:lang w:val="pl-PL" w:eastAsia="en-US" w:bidi="ar-SA"/>
      </w:rPr>
    </w:lvl>
  </w:abstractNum>
  <w:num w:numId="1" w16cid:durableId="773789008">
    <w:abstractNumId w:val="3"/>
  </w:num>
  <w:num w:numId="2" w16cid:durableId="1562449525">
    <w:abstractNumId w:val="2"/>
  </w:num>
  <w:num w:numId="3" w16cid:durableId="1966541117">
    <w:abstractNumId w:val="4"/>
  </w:num>
  <w:num w:numId="4" w16cid:durableId="417992558">
    <w:abstractNumId w:val="5"/>
  </w:num>
  <w:num w:numId="5" w16cid:durableId="162623295">
    <w:abstractNumId w:val="0"/>
  </w:num>
  <w:num w:numId="6" w16cid:durableId="199062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89"/>
    <w:rsid w:val="001D0F70"/>
    <w:rsid w:val="003C6BA2"/>
    <w:rsid w:val="006066A3"/>
    <w:rsid w:val="00665F75"/>
    <w:rsid w:val="006F2A89"/>
    <w:rsid w:val="008210EA"/>
    <w:rsid w:val="00843EA0"/>
    <w:rsid w:val="008C3483"/>
    <w:rsid w:val="00AC0BE5"/>
    <w:rsid w:val="00AE24E9"/>
    <w:rsid w:val="00B83F92"/>
    <w:rsid w:val="00BF5DCE"/>
    <w:rsid w:val="00CB292B"/>
    <w:rsid w:val="00E64CB3"/>
    <w:rsid w:val="00E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A1E4"/>
  <w15:docId w15:val="{4B6C6D52-566D-4338-9145-E99BEA9C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615" w:right="61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61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615" w:right="6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962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is@okis-zukowo.pl" TargetMode="External"/><Relationship Id="rId5" Type="http://schemas.openxmlformats.org/officeDocument/2006/relationships/hyperlink" Target="http://www.zuko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Okis Zukowo</dc:creator>
  <cp:lastModifiedBy>OKIS Żukowo</cp:lastModifiedBy>
  <cp:revision>5</cp:revision>
  <dcterms:created xsi:type="dcterms:W3CDTF">2025-10-06T12:59:00Z</dcterms:created>
  <dcterms:modified xsi:type="dcterms:W3CDTF">2025-10-15T11:28:00Z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dla Microsoft 365</vt:lpwstr>
  </property>
</Properties>
</file>