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15A" w14:textId="693D14E2" w:rsidR="00626ACF" w:rsidRPr="00626ACF" w:rsidRDefault="00626ACF" w:rsidP="00C201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Żukowo 0</w:t>
      </w:r>
      <w:r w:rsidR="00E954AD">
        <w:rPr>
          <w:rFonts w:ascii="Times New Roman" w:hAnsi="Times New Roman" w:cs="Times New Roman"/>
          <w:sz w:val="24"/>
          <w:szCs w:val="24"/>
        </w:rPr>
        <w:t>2</w:t>
      </w:r>
      <w:r w:rsidRPr="00626ACF">
        <w:rPr>
          <w:rFonts w:ascii="Times New Roman" w:hAnsi="Times New Roman" w:cs="Times New Roman"/>
          <w:sz w:val="24"/>
          <w:szCs w:val="24"/>
        </w:rPr>
        <w:t>.0</w:t>
      </w:r>
      <w:r w:rsidR="00E954AD">
        <w:rPr>
          <w:rFonts w:ascii="Times New Roman" w:hAnsi="Times New Roman" w:cs="Times New Roman"/>
          <w:sz w:val="24"/>
          <w:szCs w:val="24"/>
        </w:rPr>
        <w:t>1</w:t>
      </w:r>
      <w:r w:rsidRPr="00626ACF">
        <w:rPr>
          <w:rFonts w:ascii="Times New Roman" w:hAnsi="Times New Roman" w:cs="Times New Roman"/>
          <w:sz w:val="24"/>
          <w:szCs w:val="24"/>
        </w:rPr>
        <w:t>.20</w:t>
      </w:r>
      <w:r w:rsidR="00876F2F">
        <w:rPr>
          <w:rFonts w:ascii="Times New Roman" w:hAnsi="Times New Roman" w:cs="Times New Roman"/>
          <w:sz w:val="24"/>
          <w:szCs w:val="24"/>
        </w:rPr>
        <w:t>2</w:t>
      </w:r>
      <w:r w:rsidR="0093499B">
        <w:rPr>
          <w:rFonts w:ascii="Times New Roman" w:hAnsi="Times New Roman" w:cs="Times New Roman"/>
          <w:sz w:val="24"/>
          <w:szCs w:val="24"/>
        </w:rPr>
        <w:t>5</w:t>
      </w:r>
      <w:r w:rsidRPr="00626AC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618C13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7A1B3" w14:textId="77777777" w:rsidR="00626ACF" w:rsidRPr="00626ACF" w:rsidRDefault="00626ACF" w:rsidP="00626AC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26ACF">
        <w:rPr>
          <w:rFonts w:ascii="Times New Roman" w:hAnsi="Times New Roman" w:cs="Times New Roman"/>
          <w:b/>
          <w:sz w:val="36"/>
          <w:szCs w:val="24"/>
        </w:rPr>
        <w:t>Regulamin projektu</w:t>
      </w:r>
    </w:p>
    <w:p w14:paraId="49131FFA" w14:textId="77777777" w:rsidR="00626ACF" w:rsidRPr="00626ACF" w:rsidRDefault="00CE2D72" w:rsidP="00626AC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„</w:t>
      </w:r>
      <w:r w:rsidR="00626ACF" w:rsidRPr="00626ACF">
        <w:rPr>
          <w:rFonts w:ascii="Times New Roman" w:hAnsi="Times New Roman" w:cs="Times New Roman"/>
          <w:b/>
          <w:sz w:val="36"/>
          <w:szCs w:val="24"/>
        </w:rPr>
        <w:t>Żyję zdrowo w gminie Żukowo”</w:t>
      </w:r>
    </w:p>
    <w:p w14:paraId="121CB89D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3223E" w14:textId="77777777" w:rsidR="00626ACF" w:rsidRPr="00626ACF" w:rsidRDefault="00626ACF" w:rsidP="00626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C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EA5A21B" w14:textId="77777777" w:rsidR="00626ACF" w:rsidRPr="00626ACF" w:rsidRDefault="00626ACF" w:rsidP="00626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C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348A9C6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BABE" w14:textId="5C8B5635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1. W dniach od </w:t>
      </w:r>
      <w:r w:rsidR="0093499B">
        <w:rPr>
          <w:rFonts w:ascii="Times New Roman" w:hAnsi="Times New Roman" w:cs="Times New Roman"/>
          <w:sz w:val="24"/>
          <w:szCs w:val="24"/>
        </w:rPr>
        <w:t>05</w:t>
      </w:r>
      <w:r w:rsidRPr="00626ACF">
        <w:rPr>
          <w:rFonts w:ascii="Times New Roman" w:hAnsi="Times New Roman" w:cs="Times New Roman"/>
          <w:sz w:val="24"/>
          <w:szCs w:val="24"/>
        </w:rPr>
        <w:t>.03.20</w:t>
      </w:r>
      <w:r w:rsidR="00251B09">
        <w:rPr>
          <w:rFonts w:ascii="Times New Roman" w:hAnsi="Times New Roman" w:cs="Times New Roman"/>
          <w:sz w:val="24"/>
          <w:szCs w:val="24"/>
        </w:rPr>
        <w:t>2</w:t>
      </w:r>
      <w:r w:rsidR="0093499B">
        <w:rPr>
          <w:rFonts w:ascii="Times New Roman" w:hAnsi="Times New Roman" w:cs="Times New Roman"/>
          <w:sz w:val="24"/>
          <w:szCs w:val="24"/>
        </w:rPr>
        <w:t>5</w:t>
      </w:r>
      <w:r w:rsidRPr="00626ACF">
        <w:rPr>
          <w:rFonts w:ascii="Times New Roman" w:hAnsi="Times New Roman" w:cs="Times New Roman"/>
          <w:sz w:val="24"/>
          <w:szCs w:val="24"/>
        </w:rPr>
        <w:t xml:space="preserve">r. do </w:t>
      </w:r>
      <w:r w:rsidR="0093499B">
        <w:rPr>
          <w:rFonts w:ascii="Times New Roman" w:hAnsi="Times New Roman" w:cs="Times New Roman"/>
          <w:sz w:val="24"/>
          <w:szCs w:val="24"/>
        </w:rPr>
        <w:t>30</w:t>
      </w:r>
      <w:r w:rsidRPr="00626ACF">
        <w:rPr>
          <w:rFonts w:ascii="Times New Roman" w:hAnsi="Times New Roman" w:cs="Times New Roman"/>
          <w:sz w:val="24"/>
          <w:szCs w:val="24"/>
        </w:rPr>
        <w:t>.0</w:t>
      </w:r>
      <w:r w:rsidR="0093499B">
        <w:rPr>
          <w:rFonts w:ascii="Times New Roman" w:hAnsi="Times New Roman" w:cs="Times New Roman"/>
          <w:sz w:val="24"/>
          <w:szCs w:val="24"/>
        </w:rPr>
        <w:t>5</w:t>
      </w:r>
      <w:r w:rsidRPr="00626ACF">
        <w:rPr>
          <w:rFonts w:ascii="Times New Roman" w:hAnsi="Times New Roman" w:cs="Times New Roman"/>
          <w:sz w:val="24"/>
          <w:szCs w:val="24"/>
        </w:rPr>
        <w:t>.20</w:t>
      </w:r>
      <w:r w:rsidR="00251B09">
        <w:rPr>
          <w:rFonts w:ascii="Times New Roman" w:hAnsi="Times New Roman" w:cs="Times New Roman"/>
          <w:sz w:val="24"/>
          <w:szCs w:val="24"/>
        </w:rPr>
        <w:t>2</w:t>
      </w:r>
      <w:r w:rsidR="0093499B">
        <w:rPr>
          <w:rFonts w:ascii="Times New Roman" w:hAnsi="Times New Roman" w:cs="Times New Roman"/>
          <w:sz w:val="24"/>
          <w:szCs w:val="24"/>
        </w:rPr>
        <w:t>5</w:t>
      </w:r>
      <w:r w:rsidRPr="00626ACF">
        <w:rPr>
          <w:rFonts w:ascii="Times New Roman" w:hAnsi="Times New Roman" w:cs="Times New Roman"/>
          <w:sz w:val="24"/>
          <w:szCs w:val="24"/>
        </w:rPr>
        <w:t>r. na terenie gminy Żukowo, w szczególności na obiektach sportowych, przeprowadzony zostanie projekt „Żyję zdrowo w gminie Żukowo” – okresowe</w:t>
      </w:r>
      <w:r w:rsidR="00864566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przedsięwzięcie Współorganizatorów polegające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na zorganizowaniu</w:t>
      </w:r>
      <w:r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i przeprowadzeniu wspólnymi środkami zajęć dla grupy Uczestników poprzez zaoferowanie</w:t>
      </w:r>
      <w:r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im m.in. zajęć sportowych, oceny stanu zdrowia i zachowań zdrowotnych oraz prowadzenie szkoleń w celu poprawy ich kondycji fizycznej (zwane dalej „Projektem” lub „Żyję zdrowo</w:t>
      </w:r>
      <w:r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gminie Żukowo”).</w:t>
      </w:r>
    </w:p>
    <w:p w14:paraId="11F9CC24" w14:textId="77777777" w:rsid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945A3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2. Współorganizatorami Projektu są:</w:t>
      </w:r>
    </w:p>
    <w:p w14:paraId="5F915FC5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Ośrodek Kultury i Sportu w Żukowie,</w:t>
      </w:r>
    </w:p>
    <w:p w14:paraId="6713F56F" w14:textId="13DF4C5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2) Centrum Rehabilitacji MB – Medic w </w:t>
      </w:r>
      <w:r w:rsidR="00E00D33">
        <w:rPr>
          <w:rFonts w:ascii="Times New Roman" w:hAnsi="Times New Roman" w:cs="Times New Roman"/>
          <w:sz w:val="24"/>
          <w:szCs w:val="24"/>
        </w:rPr>
        <w:t>Banine</w:t>
      </w:r>
      <w:r w:rsidRPr="00626ACF">
        <w:rPr>
          <w:rFonts w:ascii="Times New Roman" w:hAnsi="Times New Roman" w:cs="Times New Roman"/>
          <w:sz w:val="24"/>
          <w:szCs w:val="24"/>
        </w:rPr>
        <w:t>,</w:t>
      </w:r>
    </w:p>
    <w:p w14:paraId="03BBA09C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3) Gminny Klub Sportowy Żukowo.</w:t>
      </w:r>
    </w:p>
    <w:p w14:paraId="500D28C2" w14:textId="77777777" w:rsid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17B23" w14:textId="181B3915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3.</w:t>
      </w:r>
      <w:r w:rsidR="00FC47D5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Miejscem realizacji Projektu, jest w szczególności stadion sportowy w Żukowie</w:t>
      </w:r>
      <w:r w:rsidR="00ED76D1">
        <w:rPr>
          <w:rFonts w:ascii="Times New Roman" w:hAnsi="Times New Roman" w:cs="Times New Roman"/>
          <w:sz w:val="24"/>
          <w:szCs w:val="24"/>
        </w:rPr>
        <w:t>, Kaszubskie Centrum Sportu</w:t>
      </w:r>
      <w:r w:rsidRPr="00626ACF">
        <w:rPr>
          <w:rFonts w:ascii="Times New Roman" w:hAnsi="Times New Roman" w:cs="Times New Roman"/>
          <w:sz w:val="24"/>
          <w:szCs w:val="24"/>
        </w:rPr>
        <w:t xml:space="preserve"> oraz Hala Widowiskowo – Sportowa Szkoły Podstawowej nr 2 w Żukowie (zwany dalej „Miejscem Wydarzenia”, „Stadionem” oraz „Halą”), a także inne obiekty sportowo – rekreacyjne znajdujące się na terenie gminy Żukowo, wybrane i wskazane Uczestnikom przez Współorganizatorów.</w:t>
      </w:r>
    </w:p>
    <w:p w14:paraId="1C3DAD55" w14:textId="77777777" w:rsid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F5187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4. Niniejszy regulamin (zwany dalej „Regulaminem”) określa:</w:t>
      </w:r>
    </w:p>
    <w:p w14:paraId="03574BA3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zasady i warunki rejestracji i rekrutacji Uczestników do udziału</w:t>
      </w:r>
    </w:p>
    <w:p w14:paraId="46FD6A68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w Projekcie, </w:t>
      </w:r>
    </w:p>
    <w:p w14:paraId="02E7E87C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2) kryteria i zasady uczestnictwa w Projekcie,</w:t>
      </w:r>
    </w:p>
    <w:p w14:paraId="15CE8237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3) prawa i obowiązki Uczestników oraz Obsługi Projektu,</w:t>
      </w:r>
    </w:p>
    <w:p w14:paraId="2E662F0E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4) etapy Projektu i zakres przeprowadzanych w jego ramach zajęć fizycznych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i edukacyjnych,</w:t>
      </w:r>
    </w:p>
    <w:p w14:paraId="212809F9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5) zasady przeprowadzania oceny stanu zdrowia i zachowań zdrowotnych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i analiz w ramach Projektu oraz zasady uczestnictwa w tychże ocenach.</w:t>
      </w:r>
    </w:p>
    <w:p w14:paraId="18135FCA" w14:textId="77777777" w:rsid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E830D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5. Celem realizacji Projektu jest promocja zdrowego stylu życia oraz poprawa stanu zdrowotnego jego Uczestników.</w:t>
      </w:r>
    </w:p>
    <w:p w14:paraId="71066C2D" w14:textId="77777777" w:rsid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0EE1D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6. Projekt ma charakter niekomercyjny.</w:t>
      </w:r>
    </w:p>
    <w:p w14:paraId="6D6B9A6F" w14:textId="77777777" w:rsidR="00626ACF" w:rsidRPr="00626ACF" w:rsidRDefault="00626ACF" w:rsidP="00626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410949A" w14:textId="77777777" w:rsidR="00626ACF" w:rsidRPr="00626ACF" w:rsidRDefault="00626ACF" w:rsidP="00626A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CF"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1B21B097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03FC2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Poniższe pojęcia użyte w niniejszym Regulaminie należy rozumieć w następujący sposób:</w:t>
      </w:r>
    </w:p>
    <w:p w14:paraId="311AEA71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„Projekt” lub „Żyję zdrowo w gminie Żukowo” - projekt z zakresu promocji zdrowego stylu życia pod tytułem „Żyję zdrowo w gminie Żukowo”, określony także w §1 ust. 1 powyżej,</w:t>
      </w:r>
    </w:p>
    <w:p w14:paraId="70A0B95B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lastRenderedPageBreak/>
        <w:t>2) „Program” – cykl zajęć edukacyjnych, sportowych i rekreacyjnych odbywających się</w:t>
      </w:r>
      <w:r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ramach Projektu, trwający 12 tygodni w dniach określonych dokładnie w Harmonogramie, stanowiącym 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nr 1 do niniejszego Regulaminu,</w:t>
      </w:r>
    </w:p>
    <w:p w14:paraId="60F3BCC3" w14:textId="27279409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3) „Współorganizatorzy”, „Operator” – podmioty wskazane w §1 ust. 2 pkt. 1-3, tj. Ośrodek Kultury i Sportu w Żukowie, Centrum Rehabilitacji MB – Medic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 xml:space="preserve">w </w:t>
      </w:r>
      <w:r w:rsidR="00E00D33">
        <w:rPr>
          <w:rFonts w:ascii="Times New Roman" w:hAnsi="Times New Roman" w:cs="Times New Roman"/>
          <w:sz w:val="24"/>
          <w:szCs w:val="24"/>
        </w:rPr>
        <w:t>Baninie</w:t>
      </w:r>
      <w:r w:rsidRPr="00626ACF">
        <w:rPr>
          <w:rFonts w:ascii="Times New Roman" w:hAnsi="Times New Roman" w:cs="Times New Roman"/>
          <w:sz w:val="24"/>
          <w:szCs w:val="24"/>
        </w:rPr>
        <w:t>, Gminny Klub Sportowy Żukowo.</w:t>
      </w:r>
    </w:p>
    <w:p w14:paraId="019D637A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4) „Uczestnik” - każda osoba, która została zakwalifikowana do uczestniczenia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 Projekcie,</w:t>
      </w:r>
    </w:p>
    <w:p w14:paraId="0DFE029C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5) „Kandydat” - każda osoba, która dokonała zgłoszenia do Projektu formularzem, zgodnie</w:t>
      </w:r>
      <w:r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z procedurą określoną w §5 oraz spełniła wstępne warunki płci, wieku i wartości wskaźnika BMI, wskazane w §3 ust. 1 pkt.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i 3 poniżej,</w:t>
      </w:r>
    </w:p>
    <w:p w14:paraId="64B6D27E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6) „Zajęcia edukacyjne” - zajęcia przeprowadzane w ramach Projektu dla jego Uczestników, podczas których Uczestnikom przedstawiana jest wiedza z zakresu behawioralnych elementów zdrowego stylu życia w formie wykładu lub warsztatów,</w:t>
      </w:r>
    </w:p>
    <w:p w14:paraId="54B61D7A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7) „Zajęcia sportowe i rekreacyjne” - zajęcia przeprowadzane w ramach Projektu dla jego Uczestników, podczas których organizowane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są aktywności fizyczne, tj. w szczególności ćwiczenia fizyczne, instruktarze i trening sportowy.</w:t>
      </w:r>
    </w:p>
    <w:p w14:paraId="6995B07A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8) „Stadion”, „Hala” lub „Miejsce Wydarzenia” – Stadion w Żukowie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ul. Książąt Pomorskich, Hala Widowiskowo Sportowa Szkoły Podstawowej nr 2 w Żukowie przy ul. Armii Krajowej 2e lub inny obiekt sportowo-rekreacyjny na terenie gminy Żukowo.</w:t>
      </w:r>
    </w:p>
    <w:p w14:paraId="2EA02C63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9) „Obsługa” – pracownicy, współpracownicy lub inne osoby uczestniczące w organizacji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i realizacji Projektu z ramienia Współorganizatorów, w tym w szczególności instruktorzy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i trenerzy Uczestników oraz pracownicy obiektów sportowych odpowiedzialni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za przestrzeganie zasad bezpieczeństwa obowiązujących na obiektach.</w:t>
      </w:r>
    </w:p>
    <w:p w14:paraId="51D3934D" w14:textId="2BD8085C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10) „</w:t>
      </w:r>
      <w:r w:rsidR="00F153BD">
        <w:rPr>
          <w:rFonts w:ascii="Times New Roman" w:hAnsi="Times New Roman" w:cs="Times New Roman"/>
          <w:sz w:val="24"/>
          <w:szCs w:val="24"/>
        </w:rPr>
        <w:t>Opłata</w:t>
      </w:r>
      <w:r w:rsidRPr="00626ACF">
        <w:rPr>
          <w:rFonts w:ascii="Times New Roman" w:hAnsi="Times New Roman" w:cs="Times New Roman"/>
          <w:sz w:val="24"/>
          <w:szCs w:val="24"/>
        </w:rPr>
        <w:t xml:space="preserve">” – jednorazowa opłata w wysokości </w:t>
      </w:r>
      <w:r w:rsidR="00ED76D1">
        <w:rPr>
          <w:rFonts w:ascii="Times New Roman" w:hAnsi="Times New Roman" w:cs="Times New Roman"/>
          <w:sz w:val="24"/>
          <w:szCs w:val="24"/>
        </w:rPr>
        <w:t>2</w:t>
      </w:r>
      <w:r w:rsidRPr="00626ACF">
        <w:rPr>
          <w:rFonts w:ascii="Times New Roman" w:hAnsi="Times New Roman" w:cs="Times New Roman"/>
          <w:sz w:val="24"/>
          <w:szCs w:val="24"/>
        </w:rPr>
        <w:t>00 zł, uiszczana przez Kandydata w formie gotówkowej, p</w:t>
      </w:r>
      <w:r w:rsidR="00ED76D1">
        <w:rPr>
          <w:rFonts w:ascii="Times New Roman" w:hAnsi="Times New Roman" w:cs="Times New Roman"/>
          <w:sz w:val="24"/>
          <w:szCs w:val="24"/>
        </w:rPr>
        <w:t>rzed przystąpieniem do rozmowy kwalifikacyjnej</w:t>
      </w:r>
      <w:r w:rsidRPr="00626ACF">
        <w:rPr>
          <w:rFonts w:ascii="Times New Roman" w:hAnsi="Times New Roman" w:cs="Times New Roman"/>
          <w:sz w:val="24"/>
          <w:szCs w:val="24"/>
        </w:rPr>
        <w:t>, celem zabezpieczenia wykonywania przez niego obowiązków Uczestnika określonych w §8 pkt. 2 i 4-5 oraz §9 ust. 1 niniejszego Regulaminu, podlegająca zwrotowi na rzecz Kandydata w następujących przypadkach:</w:t>
      </w:r>
    </w:p>
    <w:p w14:paraId="3CC6D9CC" w14:textId="2E00225F" w:rsidR="00626ACF" w:rsidRPr="00ED76D1" w:rsidRDefault="00626ACF" w:rsidP="00ED76D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D1">
        <w:rPr>
          <w:rFonts w:ascii="Times New Roman" w:hAnsi="Times New Roman" w:cs="Times New Roman"/>
          <w:sz w:val="24"/>
          <w:szCs w:val="24"/>
        </w:rPr>
        <w:t>niezakwalifikowania Kandydata do udziału w Projekcie już</w:t>
      </w:r>
      <w:r w:rsidR="0032670C" w:rsidRPr="00ED76D1">
        <w:rPr>
          <w:rFonts w:ascii="Times New Roman" w:hAnsi="Times New Roman" w:cs="Times New Roman"/>
          <w:sz w:val="24"/>
          <w:szCs w:val="24"/>
        </w:rPr>
        <w:t xml:space="preserve"> </w:t>
      </w:r>
      <w:r w:rsidRPr="00ED76D1">
        <w:rPr>
          <w:rFonts w:ascii="Times New Roman" w:hAnsi="Times New Roman" w:cs="Times New Roman"/>
          <w:sz w:val="24"/>
          <w:szCs w:val="24"/>
        </w:rPr>
        <w:t>po uiszczeniu przez niego</w:t>
      </w:r>
      <w:r w:rsidR="00F153BD">
        <w:rPr>
          <w:rFonts w:ascii="Times New Roman" w:hAnsi="Times New Roman" w:cs="Times New Roman"/>
          <w:sz w:val="24"/>
          <w:szCs w:val="24"/>
        </w:rPr>
        <w:t xml:space="preserve"> opłaty</w:t>
      </w:r>
      <w:r w:rsidRPr="00ED76D1">
        <w:rPr>
          <w:rFonts w:ascii="Times New Roman" w:hAnsi="Times New Roman" w:cs="Times New Roman"/>
          <w:sz w:val="24"/>
          <w:szCs w:val="24"/>
        </w:rPr>
        <w:t>,</w:t>
      </w:r>
    </w:p>
    <w:p w14:paraId="2DB2CF9E" w14:textId="302606F5" w:rsidR="00ED76D1" w:rsidRDefault="00626ACF" w:rsidP="00ED76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w formie gotówkowej w sekretariacie Ośrodka Kultury i Sportu w Żukowie, znajdującym się przy ul.</w:t>
      </w:r>
      <w:r w:rsidR="00672BFF">
        <w:rPr>
          <w:rFonts w:ascii="Times New Roman" w:hAnsi="Times New Roman" w:cs="Times New Roman"/>
          <w:sz w:val="24"/>
          <w:szCs w:val="24"/>
        </w:rPr>
        <w:t>3 Maja 9B</w:t>
      </w:r>
      <w:r w:rsidRPr="00626ACF">
        <w:rPr>
          <w:rFonts w:ascii="Times New Roman" w:hAnsi="Times New Roman" w:cs="Times New Roman"/>
          <w:sz w:val="24"/>
          <w:szCs w:val="24"/>
        </w:rPr>
        <w:t xml:space="preserve"> (przy czym osoba uprawiona do zwrotu powinna stawić się w powyższym miejscu celem  odbioru </w:t>
      </w:r>
      <w:r w:rsidR="00F153BD">
        <w:rPr>
          <w:rFonts w:ascii="Times New Roman" w:hAnsi="Times New Roman" w:cs="Times New Roman"/>
          <w:sz w:val="24"/>
          <w:szCs w:val="24"/>
        </w:rPr>
        <w:t>opłaty</w:t>
      </w:r>
      <w:r w:rsidRPr="00626ACF">
        <w:rPr>
          <w:rFonts w:ascii="Times New Roman" w:hAnsi="Times New Roman" w:cs="Times New Roman"/>
          <w:sz w:val="24"/>
          <w:szCs w:val="24"/>
        </w:rPr>
        <w:t xml:space="preserve"> w terminie 1 miesiąca od zaistnienia zdarzenia uprawniającego do zwrotu). Suma </w:t>
      </w:r>
      <w:r w:rsidR="00F153BD">
        <w:rPr>
          <w:rFonts w:ascii="Times New Roman" w:hAnsi="Times New Roman" w:cs="Times New Roman"/>
          <w:sz w:val="24"/>
          <w:szCs w:val="24"/>
        </w:rPr>
        <w:t>opłat</w:t>
      </w:r>
      <w:r w:rsidRPr="00626ACF">
        <w:rPr>
          <w:rFonts w:ascii="Times New Roman" w:hAnsi="Times New Roman" w:cs="Times New Roman"/>
          <w:sz w:val="24"/>
          <w:szCs w:val="24"/>
        </w:rPr>
        <w:t xml:space="preserve"> niezwróconych Uczestnikom na powyższych zasadach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(np. w przypadku wykluczenia Uczestnika lub zrezygnowania przez niego z udziału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Projekcie już po jego rozpoczęciu) zostanie przeznaczona na pokrycie części kosztów organizacji Projektu.</w:t>
      </w:r>
    </w:p>
    <w:p w14:paraId="3BEC4151" w14:textId="77777777" w:rsidR="00F153BD" w:rsidRDefault="00F153BD" w:rsidP="00A41F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DC9E7" w14:textId="77777777" w:rsidR="00F153BD" w:rsidRDefault="00F153BD" w:rsidP="00A41F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88A28" w14:textId="7192A055" w:rsidR="00C201C8" w:rsidRPr="00A41FE2" w:rsidRDefault="00A41FE2" w:rsidP="00A41F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06DAF3" w14:textId="77777777" w:rsidR="00C201C8" w:rsidRPr="00626ACF" w:rsidRDefault="00C201C8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1D450" w14:textId="77777777" w:rsidR="00626ACF" w:rsidRPr="0032670C" w:rsidRDefault="00626ACF" w:rsidP="003267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0C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579ABCDB" w14:textId="77777777" w:rsidR="00626ACF" w:rsidRPr="0032670C" w:rsidRDefault="00626ACF" w:rsidP="003267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0C">
        <w:rPr>
          <w:rFonts w:ascii="Times New Roman" w:hAnsi="Times New Roman" w:cs="Times New Roman"/>
          <w:b/>
          <w:sz w:val="24"/>
          <w:szCs w:val="24"/>
        </w:rPr>
        <w:t>WARUNKI UDZIAŁU W PROJEKCIE</w:t>
      </w:r>
    </w:p>
    <w:p w14:paraId="664BF573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1918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1. Uczestnikiem Projektu może być każdy, kto spełnia następujące podstawowe kryteria: </w:t>
      </w:r>
    </w:p>
    <w:p w14:paraId="1D1358CE" w14:textId="77777777" w:rsidR="00626ACF" w:rsidRPr="00626ACF" w:rsidRDefault="00626ACF" w:rsidP="003267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jest mieszkańcem gminy Żukowo,</w:t>
      </w:r>
    </w:p>
    <w:p w14:paraId="0A429B53" w14:textId="77777777" w:rsidR="00626ACF" w:rsidRPr="00626ACF" w:rsidRDefault="00626ACF" w:rsidP="003267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2) dokona zgłoszenia zgodnie z zasadami ust. 3 i następnych poniżej,</w:t>
      </w:r>
    </w:p>
    <w:p w14:paraId="384D7361" w14:textId="77777777" w:rsidR="00626ACF" w:rsidRPr="00626ACF" w:rsidRDefault="00626ACF" w:rsidP="003267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3) w dniu dokonania zgłoszenia wskazanego w pkt. 2 powyżej ma ukończone 35 lat oraz nie ukończył 60 roku życia,</w:t>
      </w:r>
    </w:p>
    <w:p w14:paraId="0E501ADF" w14:textId="6C8C0CA1" w:rsidR="00626ACF" w:rsidRPr="00626ACF" w:rsidRDefault="00626ACF" w:rsidP="003267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4)</w:t>
      </w:r>
      <w:r w:rsidR="0032670C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wyrazi zgodę na uczestnictwo w Projekcie oraz złoży pisemne oświadczeni</w:t>
      </w:r>
      <w:r w:rsidR="00C60AF1">
        <w:rPr>
          <w:rFonts w:ascii="Times New Roman" w:hAnsi="Times New Roman" w:cs="Times New Roman"/>
          <w:sz w:val="24"/>
          <w:szCs w:val="24"/>
        </w:rPr>
        <w:t>e</w:t>
      </w:r>
      <w:r w:rsidRPr="00626ACF">
        <w:rPr>
          <w:rFonts w:ascii="Times New Roman" w:hAnsi="Times New Roman" w:cs="Times New Roman"/>
          <w:sz w:val="24"/>
          <w:szCs w:val="24"/>
        </w:rPr>
        <w:t xml:space="preserve"> o treści wskazanej w §8 pkt. 1 do 9 oraz w Załączniku nr </w:t>
      </w:r>
      <w:r w:rsidR="00A41FE2">
        <w:rPr>
          <w:rFonts w:ascii="Times New Roman" w:hAnsi="Times New Roman" w:cs="Times New Roman"/>
          <w:sz w:val="24"/>
          <w:szCs w:val="24"/>
        </w:rPr>
        <w:t>2</w:t>
      </w:r>
      <w:r w:rsidRPr="00626ACF">
        <w:rPr>
          <w:rFonts w:ascii="Times New Roman" w:hAnsi="Times New Roman" w:cs="Times New Roman"/>
          <w:sz w:val="24"/>
          <w:szCs w:val="24"/>
        </w:rPr>
        <w:t>,</w:t>
      </w:r>
    </w:p>
    <w:p w14:paraId="32238D31" w14:textId="77777777" w:rsidR="00626ACF" w:rsidRPr="00626ACF" w:rsidRDefault="00626ACF" w:rsidP="003267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5)</w:t>
      </w:r>
      <w:r w:rsidR="0032670C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przejdzie pomyślnie proces rejestracji i rekrutacji zgodnie</w:t>
      </w:r>
      <w:r w:rsidR="0032670C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z postanowieniami niniejszego paragrafu.</w:t>
      </w:r>
    </w:p>
    <w:p w14:paraId="18EC62C6" w14:textId="127F3C5F" w:rsidR="00626ACF" w:rsidRPr="00626ACF" w:rsidRDefault="00626ACF" w:rsidP="003267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6) </w:t>
      </w:r>
      <w:r w:rsidR="00305EC7">
        <w:rPr>
          <w:rFonts w:ascii="Times New Roman" w:hAnsi="Times New Roman" w:cs="Times New Roman"/>
          <w:sz w:val="24"/>
          <w:szCs w:val="24"/>
        </w:rPr>
        <w:t>dokona Opłaty</w:t>
      </w:r>
      <w:r w:rsidRPr="00626ACF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ED76D1">
        <w:rPr>
          <w:rFonts w:ascii="Times New Roman" w:hAnsi="Times New Roman" w:cs="Times New Roman"/>
          <w:sz w:val="24"/>
          <w:szCs w:val="24"/>
        </w:rPr>
        <w:t>2</w:t>
      </w:r>
      <w:r w:rsidRPr="00626ACF">
        <w:rPr>
          <w:rFonts w:ascii="Times New Roman" w:hAnsi="Times New Roman" w:cs="Times New Roman"/>
          <w:sz w:val="24"/>
          <w:szCs w:val="24"/>
        </w:rPr>
        <w:t>00 zł, p</w:t>
      </w:r>
      <w:r w:rsidR="00ED76D1">
        <w:rPr>
          <w:rFonts w:ascii="Times New Roman" w:hAnsi="Times New Roman" w:cs="Times New Roman"/>
          <w:sz w:val="24"/>
          <w:szCs w:val="24"/>
        </w:rPr>
        <w:t>rzed</w:t>
      </w:r>
      <w:r w:rsidRPr="00626ACF">
        <w:rPr>
          <w:rFonts w:ascii="Times New Roman" w:hAnsi="Times New Roman" w:cs="Times New Roman"/>
          <w:sz w:val="24"/>
          <w:szCs w:val="24"/>
        </w:rPr>
        <w:t xml:space="preserve"> spotkani</w:t>
      </w:r>
      <w:r w:rsidR="00ED76D1">
        <w:rPr>
          <w:rFonts w:ascii="Times New Roman" w:hAnsi="Times New Roman" w:cs="Times New Roman"/>
          <w:sz w:val="24"/>
          <w:szCs w:val="24"/>
        </w:rPr>
        <w:t>em</w:t>
      </w:r>
      <w:r w:rsidRPr="00626ACF">
        <w:rPr>
          <w:rFonts w:ascii="Times New Roman" w:hAnsi="Times New Roman" w:cs="Times New Roman"/>
          <w:sz w:val="24"/>
          <w:szCs w:val="24"/>
        </w:rPr>
        <w:t xml:space="preserve"> rekrutacyjn</w:t>
      </w:r>
      <w:r w:rsidR="00ED76D1">
        <w:rPr>
          <w:rFonts w:ascii="Times New Roman" w:hAnsi="Times New Roman" w:cs="Times New Roman"/>
          <w:sz w:val="24"/>
          <w:szCs w:val="24"/>
        </w:rPr>
        <w:t>ym</w:t>
      </w:r>
      <w:r w:rsidRPr="00626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614D4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2. Zgłoszenie, rekrutacja i udział Uczestnika w Projekcie są dobrowolne.</w:t>
      </w:r>
    </w:p>
    <w:p w14:paraId="7BA9ED1E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3. Uczestnicy biorą udział w rekrutacji i Projekcie na własną odpowiedzialność. Złożenie przez osobę zainteresowaną zgłoszenia oznacza, że rozważyła ona</w:t>
      </w:r>
      <w:r w:rsidR="0032670C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i oceniła charakter, zakres i stopień ryzyka wiążącego się z uczestnictwem</w:t>
      </w:r>
      <w:r w:rsidR="0032670C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 Projekcie w tym zagrożenie wypadkami, możliwość odniesienia obrażeń ciała i urazów fizycznych, a także szkód i strat o charakterze majątkowym</w:t>
      </w:r>
      <w:r w:rsidR="0032670C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i dobrowolnie zdecydowała się podjąć to ryzyko.</w:t>
      </w:r>
    </w:p>
    <w:p w14:paraId="40FA8B83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4. Uczestnicy mają obowiązek stosowania się do wszelkich poleceń pracowników Obsługi,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tym osób wskazanych w §2 pkt. 9 powyżej, pracowników ochrony oraz innych pracowników i współpracowników Współorganizatorów obsługujących Projekt, pod rygorem wykluczenia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z Projektu.</w:t>
      </w:r>
    </w:p>
    <w:p w14:paraId="66C704EB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5. Wszystkie osoby przebywające w Miejscu Wydarzenia są bezwzględnie zobowiązane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do korzystania ze Stadionu, Hali – w tym jego terenów zewnętrznych, budynku, pomieszczeń i urządzeń – w sposób odpowiadający ich przeznaczeniu, powszechnym standardom ostrożności i bezpieczeństwa oraz zgodnie z poleceniami Obsługi, powszechnie obowiązującym prawem oraz niniejszym Regulaminem.</w:t>
      </w:r>
    </w:p>
    <w:p w14:paraId="7C148D86" w14:textId="077A0726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6. Zobowiązanie określone w ust. 5 wiąże wszystkie osoby przebywające</w:t>
      </w:r>
      <w:r w:rsidR="0032670C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na terenie Stadionu</w:t>
      </w:r>
      <w:r w:rsidR="00251B09">
        <w:rPr>
          <w:rFonts w:ascii="Times New Roman" w:hAnsi="Times New Roman" w:cs="Times New Roman"/>
          <w:sz w:val="24"/>
          <w:szCs w:val="24"/>
        </w:rPr>
        <w:t>,</w:t>
      </w:r>
      <w:r w:rsidR="00A247CA">
        <w:rPr>
          <w:rFonts w:ascii="Times New Roman" w:hAnsi="Times New Roman" w:cs="Times New Roman"/>
          <w:sz w:val="24"/>
          <w:szCs w:val="24"/>
        </w:rPr>
        <w:t xml:space="preserve"> </w:t>
      </w:r>
      <w:r w:rsidR="00251B09">
        <w:rPr>
          <w:rFonts w:ascii="Times New Roman" w:hAnsi="Times New Roman" w:cs="Times New Roman"/>
          <w:sz w:val="24"/>
          <w:szCs w:val="24"/>
        </w:rPr>
        <w:t>Hali</w:t>
      </w:r>
      <w:r w:rsidRPr="00626ACF">
        <w:rPr>
          <w:rFonts w:ascii="Times New Roman" w:hAnsi="Times New Roman" w:cs="Times New Roman"/>
          <w:sz w:val="24"/>
          <w:szCs w:val="24"/>
        </w:rPr>
        <w:t xml:space="preserve"> niezależnie od obowiązku przestrzegania innych regulaminów obowiązujących na jego terenie, w tym regulaminu Stadionu, Hali.</w:t>
      </w:r>
    </w:p>
    <w:p w14:paraId="3B864BEF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7. Obsługa ma prawo wydawać wszystkim Uczestnikom wiążące polecenia celem zapewnienia bezpieczeństwa w czasie zajęć edukacyjnych, sportowych lub rekreacyjnych. W szczególności Obsługa Projektu ma prawo zażądać (pod rygorem wykluczenia) opuszczenia Miejsca Wydarzenia przez jakąkolwiek przebywającą w nim osobę, która narusza normy określone</w:t>
      </w:r>
      <w:r w:rsidR="0032670C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niniejszym Regulaminie lub Regulaminie Stadionu, Hali.</w:t>
      </w:r>
    </w:p>
    <w:p w14:paraId="2A1BEC36" w14:textId="77777777" w:rsidR="00477EE4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8. Uczestnicy samodzielnie i na koszt własny dojeżdżają na zajęcia i badania</w:t>
      </w:r>
      <w:r w:rsidR="00477EE4">
        <w:rPr>
          <w:rFonts w:ascii="Times New Roman" w:hAnsi="Times New Roman" w:cs="Times New Roman"/>
          <w:sz w:val="24"/>
          <w:szCs w:val="24"/>
        </w:rPr>
        <w:t xml:space="preserve"> p</w:t>
      </w:r>
      <w:r w:rsidRPr="00626ACF">
        <w:rPr>
          <w:rFonts w:ascii="Times New Roman" w:hAnsi="Times New Roman" w:cs="Times New Roman"/>
          <w:sz w:val="24"/>
          <w:szCs w:val="24"/>
        </w:rPr>
        <w:t>rowadzone w ramach Projektu (i powracają z nich) oraz zapewniają sobie napoje i wyżywienie, a także ponoszą pełną odpowiedzialność za wszelkie rzeczy osobiste pozostawione w miejscu przebywania w czasie Zajęć lub Badań.</w:t>
      </w:r>
    </w:p>
    <w:p w14:paraId="0C41AC09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lastRenderedPageBreak/>
        <w:t>9. Współorganizatorzy nie odpowiadają za jakiekolwiek szkody lub wypadki spowodowane nieprzestrzeganiem norm i poleceń wskazanych w niniejszym Regulaminie (w szczególności w ust. 3-7 powyżej oraz §8 pkt. 1-6 i 9 poniżej), w tym za wypadki i szkody spowodowane zarówno przez Uczestników jak i inne osoby przebywające w Miejscu Wydarzenia.</w:t>
      </w:r>
    </w:p>
    <w:p w14:paraId="4E7195A2" w14:textId="77777777" w:rsidR="00626ACF" w:rsidRP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10. Współorganizatorzy nie zapewniają Uczestnikom Projektu stroju sportowego oraz dostępu do szatni oraz węzłów sanitarnych przed, w trakcie i po Zajęciach.</w:t>
      </w:r>
    </w:p>
    <w:p w14:paraId="768642D0" w14:textId="77777777" w:rsidR="00626ACF" w:rsidRDefault="00626ACF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11. Uczestnik może wziąć udział w Projekcie tylko raz.</w:t>
      </w:r>
    </w:p>
    <w:p w14:paraId="53630EE1" w14:textId="5992CFC1" w:rsidR="00C50F8E" w:rsidRDefault="00C50F8E" w:rsidP="003267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 przyczyn niezależnych od Organizatora, projekt może zostać przerwany, skrócony lub odwołany bez podania przyczyny, w dowolnym momencie trwania projektu.</w:t>
      </w:r>
    </w:p>
    <w:p w14:paraId="2CCFE8C6" w14:textId="51356E71" w:rsidR="00305EC7" w:rsidRPr="00626ACF" w:rsidRDefault="00305EC7" w:rsidP="00305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 Projekcie obowiązuje Opłata w wysokości 200 zł. </w:t>
      </w:r>
      <w:r w:rsidRPr="00305EC7">
        <w:rPr>
          <w:rFonts w:ascii="Times New Roman" w:hAnsi="Times New Roman" w:cs="Times New Roman"/>
          <w:sz w:val="24"/>
          <w:szCs w:val="24"/>
        </w:rPr>
        <w:t>podlegająca zwrotowi na rzecz Kandydata w przypadk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05EC7">
        <w:rPr>
          <w:rFonts w:ascii="Times New Roman" w:hAnsi="Times New Roman" w:cs="Times New Roman"/>
          <w:sz w:val="24"/>
          <w:szCs w:val="24"/>
        </w:rPr>
        <w:t>niezakwalifikowania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305EC7">
        <w:rPr>
          <w:rFonts w:ascii="Times New Roman" w:hAnsi="Times New Roman" w:cs="Times New Roman"/>
          <w:sz w:val="24"/>
          <w:szCs w:val="24"/>
        </w:rPr>
        <w:t xml:space="preserve"> Kandydata do udziału w Projekcie już po uiszczeniu przez niego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05EC7">
        <w:rPr>
          <w:rFonts w:ascii="Times New Roman" w:hAnsi="Times New Roman" w:cs="Times New Roman"/>
          <w:sz w:val="24"/>
          <w:szCs w:val="24"/>
        </w:rPr>
        <w:t>płaty,</w:t>
      </w:r>
    </w:p>
    <w:p w14:paraId="17BE1309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0247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C7D5EF9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ZAKRES I ETAPY PROJEKTU</w:t>
      </w:r>
    </w:p>
    <w:p w14:paraId="60B12FA0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CFDAC" w14:textId="77777777" w:rsidR="00477EE4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Projekt realizowany będzie w następujących etapach: </w:t>
      </w:r>
    </w:p>
    <w:p w14:paraId="3E1C5C38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rejestracja (zwana też „</w:t>
      </w:r>
      <w:r w:rsidR="00477EE4">
        <w:rPr>
          <w:rFonts w:ascii="Times New Roman" w:hAnsi="Times New Roman" w:cs="Times New Roman"/>
          <w:sz w:val="24"/>
          <w:szCs w:val="24"/>
        </w:rPr>
        <w:t>Z</w:t>
      </w:r>
      <w:r w:rsidRPr="00626ACF">
        <w:rPr>
          <w:rFonts w:ascii="Times New Roman" w:hAnsi="Times New Roman" w:cs="Times New Roman"/>
          <w:sz w:val="24"/>
          <w:szCs w:val="24"/>
        </w:rPr>
        <w:t>głoszeniem”),</w:t>
      </w:r>
    </w:p>
    <w:p w14:paraId="610A94AD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2) rekrutacja z uwzględnieniem oceny stanu zdrowia i zachowań zdrowotnych,</w:t>
      </w:r>
    </w:p>
    <w:p w14:paraId="6DF6A3DC" w14:textId="56815792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3) 12 tygodniowy Program zdrowotno–sportowy, obejmujący zajęcia edukacyjne oraz zajęcia sportowe i rekreacyjne, które odbywać się będą 2 razy w tygodniu w godzinach </w:t>
      </w:r>
      <w:r w:rsidRPr="00251B09">
        <w:rPr>
          <w:rFonts w:ascii="Times New Roman" w:hAnsi="Times New Roman" w:cs="Times New Roman"/>
          <w:sz w:val="24"/>
          <w:szCs w:val="24"/>
        </w:rPr>
        <w:t>18</w:t>
      </w:r>
      <w:r w:rsidR="00251B09" w:rsidRPr="00251B09">
        <w:rPr>
          <w:rFonts w:ascii="Times New Roman" w:hAnsi="Times New Roman" w:cs="Times New Roman"/>
          <w:sz w:val="24"/>
          <w:szCs w:val="24"/>
        </w:rPr>
        <w:t>.</w:t>
      </w:r>
      <w:r w:rsidR="00672BFF">
        <w:rPr>
          <w:rFonts w:ascii="Times New Roman" w:hAnsi="Times New Roman" w:cs="Times New Roman"/>
          <w:sz w:val="24"/>
          <w:szCs w:val="24"/>
        </w:rPr>
        <w:t>3</w:t>
      </w:r>
      <w:r w:rsidR="00251B09" w:rsidRPr="00251B09">
        <w:rPr>
          <w:rFonts w:ascii="Times New Roman" w:hAnsi="Times New Roman" w:cs="Times New Roman"/>
          <w:sz w:val="24"/>
          <w:szCs w:val="24"/>
        </w:rPr>
        <w:t>0</w:t>
      </w:r>
      <w:r w:rsidRPr="00251B09">
        <w:rPr>
          <w:rFonts w:ascii="Times New Roman" w:hAnsi="Times New Roman" w:cs="Times New Roman"/>
          <w:sz w:val="24"/>
          <w:szCs w:val="24"/>
        </w:rPr>
        <w:t>-20</w:t>
      </w:r>
      <w:r w:rsidR="00251B09" w:rsidRPr="00251B09">
        <w:rPr>
          <w:rFonts w:ascii="Times New Roman" w:hAnsi="Times New Roman" w:cs="Times New Roman"/>
          <w:sz w:val="24"/>
          <w:szCs w:val="24"/>
        </w:rPr>
        <w:t>.</w:t>
      </w:r>
      <w:r w:rsidR="00672BFF">
        <w:rPr>
          <w:rFonts w:ascii="Times New Roman" w:hAnsi="Times New Roman" w:cs="Times New Roman"/>
          <w:sz w:val="24"/>
          <w:szCs w:val="24"/>
        </w:rPr>
        <w:t>3</w:t>
      </w:r>
      <w:r w:rsidR="00251B09" w:rsidRPr="00251B09">
        <w:rPr>
          <w:rFonts w:ascii="Times New Roman" w:hAnsi="Times New Roman" w:cs="Times New Roman"/>
          <w:sz w:val="24"/>
          <w:szCs w:val="24"/>
        </w:rPr>
        <w:t>0</w:t>
      </w:r>
      <w:r w:rsidRPr="00251B09">
        <w:rPr>
          <w:rFonts w:ascii="Times New Roman" w:hAnsi="Times New Roman" w:cs="Times New Roman"/>
          <w:sz w:val="24"/>
          <w:szCs w:val="24"/>
        </w:rPr>
        <w:t xml:space="preserve"> w</w:t>
      </w:r>
      <w:r w:rsidR="00672BFF">
        <w:rPr>
          <w:rFonts w:ascii="Times New Roman" w:hAnsi="Times New Roman" w:cs="Times New Roman"/>
          <w:sz w:val="24"/>
          <w:szCs w:val="24"/>
        </w:rPr>
        <w:t xml:space="preserve"> środy</w:t>
      </w:r>
      <w:r w:rsidRPr="00251B09">
        <w:rPr>
          <w:rFonts w:ascii="Times New Roman" w:hAnsi="Times New Roman" w:cs="Times New Roman"/>
          <w:sz w:val="24"/>
          <w:szCs w:val="24"/>
        </w:rPr>
        <w:t xml:space="preserve"> oraz w godzinach 9</w:t>
      </w:r>
      <w:r w:rsidR="00E00D33">
        <w:rPr>
          <w:rFonts w:ascii="Times New Roman" w:hAnsi="Times New Roman" w:cs="Times New Roman"/>
          <w:sz w:val="24"/>
          <w:szCs w:val="24"/>
        </w:rPr>
        <w:t>.00</w:t>
      </w:r>
      <w:r w:rsidRPr="00251B09">
        <w:rPr>
          <w:rFonts w:ascii="Times New Roman" w:hAnsi="Times New Roman" w:cs="Times New Roman"/>
          <w:sz w:val="24"/>
          <w:szCs w:val="24"/>
        </w:rPr>
        <w:t>-10</w:t>
      </w:r>
      <w:r w:rsidR="00E00D33">
        <w:rPr>
          <w:rFonts w:ascii="Times New Roman" w:hAnsi="Times New Roman" w:cs="Times New Roman"/>
          <w:sz w:val="24"/>
          <w:szCs w:val="24"/>
        </w:rPr>
        <w:t>.00</w:t>
      </w:r>
      <w:r w:rsidRPr="00251B09">
        <w:rPr>
          <w:rFonts w:ascii="Times New Roman" w:hAnsi="Times New Roman" w:cs="Times New Roman"/>
          <w:sz w:val="24"/>
          <w:szCs w:val="24"/>
        </w:rPr>
        <w:t xml:space="preserve"> w soboty, zgodnie z Harmonogramem, stanowiącym</w:t>
      </w:r>
      <w:r w:rsidRPr="00626ACF">
        <w:rPr>
          <w:rFonts w:ascii="Times New Roman" w:hAnsi="Times New Roman" w:cs="Times New Roman"/>
          <w:sz w:val="24"/>
          <w:szCs w:val="24"/>
        </w:rPr>
        <w:t xml:space="preserve"> załącznik nr 1.</w:t>
      </w:r>
    </w:p>
    <w:p w14:paraId="56865C79" w14:textId="7C6F5D6D" w:rsidR="00477EE4" w:rsidRDefault="00626ACF" w:rsidP="00C20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4) Ocena stanu zdrowia i zachowań zdrowotnych Uczestników po zakończeniu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12</w:t>
      </w:r>
      <w:r w:rsidR="00477EE4">
        <w:rPr>
          <w:rFonts w:ascii="Times New Roman" w:hAnsi="Times New Roman" w:cs="Times New Roman"/>
          <w:sz w:val="24"/>
          <w:szCs w:val="24"/>
        </w:rPr>
        <w:t>-</w:t>
      </w:r>
      <w:r w:rsidRPr="00626ACF">
        <w:rPr>
          <w:rFonts w:ascii="Times New Roman" w:hAnsi="Times New Roman" w:cs="Times New Roman"/>
          <w:sz w:val="24"/>
          <w:szCs w:val="24"/>
        </w:rPr>
        <w:t>tygodniowego Programu,</w:t>
      </w:r>
    </w:p>
    <w:p w14:paraId="7B9674E8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60FD826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REJESTRACJA I REKRUTACJA UCZESTNIKÓW</w:t>
      </w:r>
    </w:p>
    <w:p w14:paraId="38E40AFD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55F1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1. W celu przystąpienia do procesu Rekrutacji, osoby zainteresowane uczestnictwem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Projekcie powinny dokonać zgłoszenia na formularzu znajdującym się na stronie internetowej: www.okis-zukowo.pl. Zgłoszenia złożone w jakikolwiek inny sposób nie będą ważne i nie będą stanowiły podstawy do przyjęcia do procesu rekrutacji.</w:t>
      </w:r>
    </w:p>
    <w:p w14:paraId="7F9BC3B5" w14:textId="0E725CC5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2. Zgłoszenia można składać wyłącznie w terminie </w:t>
      </w:r>
      <w:r w:rsidR="008246D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B2E5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246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2E5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672BFF" w:rsidRPr="00AB2E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71B2" w:rsidRPr="00AB2E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2E52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AB2E52" w:rsidRPr="00AB2E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46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2E5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41FE2" w:rsidRPr="00AB2E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2E5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672BFF" w:rsidRPr="00AB2E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71B2" w:rsidRPr="00AB2E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2E52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r. Wszelkie zgłoszenia złożone poza wskazanym wyżej okresem nie będą uwzględnione w procesie rekrutacji.</w:t>
      </w:r>
    </w:p>
    <w:p w14:paraId="15AFE9B2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3. Od momentu rozpoczęcia zgłoszeń, wskazanego w ust. 2 powyżej, w oparciu o informacje podane w treści zgłoszeń, Operator będzie sprawdzał czy zgłaszający się spełniają warunki określone w §3 ust. 1 pkt. 1 i 3 powyżej i sporządzi listę Kandydatów, którzy spełniają powyższe kryteria.</w:t>
      </w:r>
    </w:p>
    <w:p w14:paraId="18A51DB8" w14:textId="77777777" w:rsidR="00477EE4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4. Do dalszych etapów rekrutacji – rozmowy kwalifikacyjnej, spośród Kandydatów wskazanych w ust. 3 powyżej, Współorganizatorzy Projektu zaproszą (według kolejności </w:t>
      </w:r>
      <w:r w:rsidRPr="00626ACF">
        <w:rPr>
          <w:rFonts w:ascii="Times New Roman" w:hAnsi="Times New Roman" w:cs="Times New Roman"/>
          <w:sz w:val="24"/>
          <w:szCs w:val="24"/>
        </w:rPr>
        <w:lastRenderedPageBreak/>
        <w:t>zgłoszeń) liczbę 40 osób. Rozmowa kwalifikacyjna uwzględnia ocenę stanu zdrowia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 xml:space="preserve">i zachowań zdrowotnych. </w:t>
      </w:r>
    </w:p>
    <w:p w14:paraId="1171DD56" w14:textId="290187DF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Miejscem rozmów będzie Centrum Rehabilitacji MB – Medic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 xml:space="preserve">w </w:t>
      </w:r>
      <w:r w:rsidR="00B96361">
        <w:rPr>
          <w:rFonts w:ascii="Times New Roman" w:hAnsi="Times New Roman" w:cs="Times New Roman"/>
          <w:sz w:val="24"/>
          <w:szCs w:val="24"/>
        </w:rPr>
        <w:t>Baninie</w:t>
      </w:r>
      <w:r w:rsidRPr="00626ACF">
        <w:rPr>
          <w:rFonts w:ascii="Times New Roman" w:hAnsi="Times New Roman" w:cs="Times New Roman"/>
          <w:sz w:val="24"/>
          <w:szCs w:val="24"/>
        </w:rPr>
        <w:t xml:space="preserve"> </w:t>
      </w:r>
      <w:r w:rsidR="00477EE4">
        <w:rPr>
          <w:rFonts w:ascii="Times New Roman" w:hAnsi="Times New Roman" w:cs="Times New Roman"/>
          <w:sz w:val="24"/>
          <w:szCs w:val="24"/>
        </w:rPr>
        <w:t>(</w:t>
      </w:r>
      <w:r w:rsidRPr="00626ACF">
        <w:rPr>
          <w:rFonts w:ascii="Times New Roman" w:hAnsi="Times New Roman" w:cs="Times New Roman"/>
          <w:sz w:val="24"/>
          <w:szCs w:val="24"/>
        </w:rPr>
        <w:t xml:space="preserve">ul. </w:t>
      </w:r>
      <w:r w:rsidR="00B96361">
        <w:rPr>
          <w:rFonts w:ascii="Times New Roman" w:hAnsi="Times New Roman" w:cs="Times New Roman"/>
          <w:sz w:val="24"/>
          <w:szCs w:val="24"/>
        </w:rPr>
        <w:t>Lotnicza</w:t>
      </w:r>
      <w:r w:rsidRPr="00626ACF">
        <w:rPr>
          <w:rFonts w:ascii="Times New Roman" w:hAnsi="Times New Roman" w:cs="Times New Roman"/>
          <w:sz w:val="24"/>
          <w:szCs w:val="24"/>
        </w:rPr>
        <w:t xml:space="preserve"> </w:t>
      </w:r>
      <w:r w:rsidR="00B96361">
        <w:rPr>
          <w:rFonts w:ascii="Times New Roman" w:hAnsi="Times New Roman" w:cs="Times New Roman"/>
          <w:sz w:val="24"/>
          <w:szCs w:val="24"/>
        </w:rPr>
        <w:t xml:space="preserve">86 </w:t>
      </w:r>
      <w:r w:rsidR="00477EE4">
        <w:rPr>
          <w:rFonts w:ascii="Times New Roman" w:hAnsi="Times New Roman" w:cs="Times New Roman"/>
          <w:sz w:val="24"/>
          <w:szCs w:val="24"/>
        </w:rPr>
        <w:t xml:space="preserve">). </w:t>
      </w:r>
      <w:r w:rsidRPr="00626ACF">
        <w:rPr>
          <w:rFonts w:ascii="Times New Roman" w:hAnsi="Times New Roman" w:cs="Times New Roman"/>
          <w:sz w:val="24"/>
          <w:szCs w:val="24"/>
        </w:rPr>
        <w:t>Operator zawiadomi Kandydatów wybranych zgodnie z ust. 4 o czasie i miejscu przeprowadzenia ich rozmowy kwalifikacyjnej, określonej w §6.</w:t>
      </w:r>
      <w:r w:rsidR="007E41F7">
        <w:rPr>
          <w:rFonts w:ascii="Times New Roman" w:hAnsi="Times New Roman" w:cs="Times New Roman"/>
          <w:sz w:val="24"/>
          <w:szCs w:val="24"/>
        </w:rPr>
        <w:t xml:space="preserve"> </w:t>
      </w:r>
      <w:r w:rsidR="007E41F7" w:rsidRPr="00251B09">
        <w:rPr>
          <w:rFonts w:ascii="Times New Roman" w:hAnsi="Times New Roman" w:cs="Times New Roman"/>
          <w:sz w:val="24"/>
          <w:szCs w:val="24"/>
        </w:rPr>
        <w:t>W wyniku rozmowy kwalifikacyjnej zostanie wyłonion</w:t>
      </w:r>
      <w:r w:rsidR="00550D6D" w:rsidRPr="00251B09">
        <w:rPr>
          <w:rFonts w:ascii="Times New Roman" w:hAnsi="Times New Roman" w:cs="Times New Roman"/>
          <w:sz w:val="24"/>
          <w:szCs w:val="24"/>
        </w:rPr>
        <w:t>ych</w:t>
      </w:r>
      <w:r w:rsidR="007E41F7" w:rsidRPr="00251B09">
        <w:rPr>
          <w:rFonts w:ascii="Times New Roman" w:hAnsi="Times New Roman" w:cs="Times New Roman"/>
          <w:sz w:val="24"/>
          <w:szCs w:val="24"/>
        </w:rPr>
        <w:t xml:space="preserve"> 30 osób, które zakwalifikują się do udziału w programie, natomiast </w:t>
      </w:r>
      <w:r w:rsidR="00B96361">
        <w:rPr>
          <w:rFonts w:ascii="Times New Roman" w:hAnsi="Times New Roman" w:cs="Times New Roman"/>
          <w:sz w:val="24"/>
          <w:szCs w:val="24"/>
        </w:rPr>
        <w:t>pozostałe</w:t>
      </w:r>
      <w:r w:rsidR="007E41F7" w:rsidRPr="00251B09">
        <w:rPr>
          <w:rFonts w:ascii="Times New Roman" w:hAnsi="Times New Roman" w:cs="Times New Roman"/>
          <w:sz w:val="24"/>
          <w:szCs w:val="24"/>
        </w:rPr>
        <w:t xml:space="preserve"> 10 osób zostanie wpisan</w:t>
      </w:r>
      <w:r w:rsidR="00550D6D" w:rsidRPr="00251B09">
        <w:rPr>
          <w:rFonts w:ascii="Times New Roman" w:hAnsi="Times New Roman" w:cs="Times New Roman"/>
          <w:sz w:val="24"/>
          <w:szCs w:val="24"/>
        </w:rPr>
        <w:t>ych</w:t>
      </w:r>
      <w:r w:rsidR="007E41F7" w:rsidRPr="00251B09">
        <w:rPr>
          <w:rFonts w:ascii="Times New Roman" w:hAnsi="Times New Roman" w:cs="Times New Roman"/>
          <w:sz w:val="24"/>
          <w:szCs w:val="24"/>
        </w:rPr>
        <w:t xml:space="preserve"> na listę rezerwową.</w:t>
      </w:r>
    </w:p>
    <w:p w14:paraId="5844D647" w14:textId="7C3C81E0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5. Przed przystąpieniem do badań kontrolnych (określonych w §6) każdy Kandydat zobowiązany jest do złożenia oświadcze</w:t>
      </w:r>
      <w:r w:rsidR="00E36B28">
        <w:rPr>
          <w:rFonts w:ascii="Times New Roman" w:hAnsi="Times New Roman" w:cs="Times New Roman"/>
          <w:sz w:val="24"/>
          <w:szCs w:val="24"/>
        </w:rPr>
        <w:t>nia</w:t>
      </w:r>
      <w:r w:rsidRPr="00626ACF">
        <w:rPr>
          <w:rFonts w:ascii="Times New Roman" w:hAnsi="Times New Roman" w:cs="Times New Roman"/>
          <w:sz w:val="24"/>
          <w:szCs w:val="24"/>
        </w:rPr>
        <w:t xml:space="preserve"> o treści wskazanej w §8 ust. 1, 8, 9 oraz załączniku nr </w:t>
      </w:r>
      <w:r w:rsidR="0034177B">
        <w:rPr>
          <w:rFonts w:ascii="Times New Roman" w:hAnsi="Times New Roman" w:cs="Times New Roman"/>
          <w:sz w:val="24"/>
          <w:szCs w:val="24"/>
        </w:rPr>
        <w:t>2</w:t>
      </w:r>
      <w:r w:rsidRPr="00626ACF">
        <w:rPr>
          <w:rFonts w:ascii="Times New Roman" w:hAnsi="Times New Roman" w:cs="Times New Roman"/>
          <w:sz w:val="24"/>
          <w:szCs w:val="24"/>
        </w:rPr>
        <w:t xml:space="preserve"> do niniejszego Regulaminu oraz uiszczenia </w:t>
      </w:r>
      <w:r w:rsidR="00F153BD">
        <w:rPr>
          <w:rFonts w:ascii="Times New Roman" w:hAnsi="Times New Roman" w:cs="Times New Roman"/>
          <w:sz w:val="24"/>
          <w:szCs w:val="24"/>
        </w:rPr>
        <w:t>Opłaty</w:t>
      </w:r>
      <w:r w:rsidRPr="00626ACF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C201C8">
        <w:rPr>
          <w:rFonts w:ascii="Times New Roman" w:hAnsi="Times New Roman" w:cs="Times New Roman"/>
          <w:sz w:val="24"/>
          <w:szCs w:val="24"/>
        </w:rPr>
        <w:t>2</w:t>
      </w:r>
      <w:r w:rsidRPr="00626ACF">
        <w:rPr>
          <w:rFonts w:ascii="Times New Roman" w:hAnsi="Times New Roman" w:cs="Times New Roman"/>
          <w:sz w:val="24"/>
          <w:szCs w:val="24"/>
        </w:rPr>
        <w:t>00 zł. Odmowa podpisania wyżej wskazan</w:t>
      </w:r>
      <w:r w:rsidR="00E36B28">
        <w:rPr>
          <w:rFonts w:ascii="Times New Roman" w:hAnsi="Times New Roman" w:cs="Times New Roman"/>
          <w:sz w:val="24"/>
          <w:szCs w:val="24"/>
        </w:rPr>
        <w:t>ego</w:t>
      </w:r>
      <w:r w:rsidRPr="00626ACF">
        <w:rPr>
          <w:rFonts w:ascii="Times New Roman" w:hAnsi="Times New Roman" w:cs="Times New Roman"/>
          <w:sz w:val="24"/>
          <w:szCs w:val="24"/>
        </w:rPr>
        <w:t xml:space="preserve"> oświadcze</w:t>
      </w:r>
      <w:r w:rsidR="00E36B28">
        <w:rPr>
          <w:rFonts w:ascii="Times New Roman" w:hAnsi="Times New Roman" w:cs="Times New Roman"/>
          <w:sz w:val="24"/>
          <w:szCs w:val="24"/>
        </w:rPr>
        <w:t>nia</w:t>
      </w:r>
      <w:r w:rsidRPr="00626ACF">
        <w:rPr>
          <w:rFonts w:ascii="Times New Roman" w:hAnsi="Times New Roman" w:cs="Times New Roman"/>
          <w:sz w:val="24"/>
          <w:szCs w:val="24"/>
        </w:rPr>
        <w:t xml:space="preserve"> bądź uiszczenia </w:t>
      </w:r>
      <w:r w:rsidR="00F153BD">
        <w:rPr>
          <w:rFonts w:ascii="Times New Roman" w:hAnsi="Times New Roman" w:cs="Times New Roman"/>
          <w:sz w:val="24"/>
          <w:szCs w:val="24"/>
        </w:rPr>
        <w:t>Opłaty</w:t>
      </w:r>
      <w:r w:rsidRPr="00626ACF">
        <w:rPr>
          <w:rFonts w:ascii="Times New Roman" w:hAnsi="Times New Roman" w:cs="Times New Roman"/>
          <w:sz w:val="24"/>
          <w:szCs w:val="24"/>
        </w:rPr>
        <w:t xml:space="preserve"> jest równoznaczna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z rezygnacją z dalszego udziału w rekrutacji i Projekcie i wywołuje skutek wskazany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§10 ust. 3.</w:t>
      </w:r>
    </w:p>
    <w:p w14:paraId="63DD37CF" w14:textId="1B166521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6. Po zakończeniu rekrutacji Współorganizatorzy Projektu powiadomią o jej wynikach wszystkie osoby, które zgłosiły się w sposób prawidłowy za pomocą formularza.</w:t>
      </w:r>
    </w:p>
    <w:p w14:paraId="06B62297" w14:textId="522F675B" w:rsidR="00B96361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7. Terminy poszczególnych etapów rejestracji i rekrutacji będą przedstawione na </w:t>
      </w:r>
      <w:r w:rsidR="00B96361">
        <w:rPr>
          <w:rFonts w:ascii="Times New Roman" w:hAnsi="Times New Roman" w:cs="Times New Roman"/>
          <w:sz w:val="24"/>
          <w:szCs w:val="24"/>
        </w:rPr>
        <w:t xml:space="preserve">specjalnie utworzonym dla grupy profilu Facebook oraz </w:t>
      </w:r>
      <w:r w:rsidRPr="00626ACF">
        <w:rPr>
          <w:rFonts w:ascii="Times New Roman" w:hAnsi="Times New Roman" w:cs="Times New Roman"/>
          <w:sz w:val="24"/>
          <w:szCs w:val="24"/>
        </w:rPr>
        <w:t>stronie www.okis-zukowo.pl przed rozpoczęciem danego etapu.</w:t>
      </w:r>
    </w:p>
    <w:p w14:paraId="4365E0A5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7FB6D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E254423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WSTĘPNE POMIARY UCZESTNIKÓW</w:t>
      </w:r>
    </w:p>
    <w:p w14:paraId="06B3CDC2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93330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1. Ocena stanu zdrowia i zachowań zdrowotnych Kandydatów (zwanych także „Badaniami wstępnymi”), o których mowa w §5 ust. 5 powyżej, dokonuje wykwalifikowany personel wskazany przez Współorganizatora Projektu – Centrum Rehabilitacji MB - Medic .</w:t>
      </w:r>
    </w:p>
    <w:p w14:paraId="1F5D9C9E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2. Centrum Rehabilitacji MB - Medic niniejszym oświadcza, że personel, o którym mowa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ust. 1, posiada odpowiednie kwalifikacje w zakresie dokonywania przedmiotowych Badań wstępnych.</w:t>
      </w:r>
    </w:p>
    <w:p w14:paraId="654E2D9E" w14:textId="61C9D901" w:rsidR="00477EE4" w:rsidRDefault="00626ACF" w:rsidP="00477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B09">
        <w:rPr>
          <w:rFonts w:ascii="Times New Roman" w:hAnsi="Times New Roman" w:cs="Times New Roman"/>
          <w:sz w:val="24"/>
          <w:szCs w:val="24"/>
        </w:rPr>
        <w:t xml:space="preserve">3. Badania wstępne dokonywane będą w terminie </w:t>
      </w:r>
      <w:r w:rsidR="00424E34">
        <w:rPr>
          <w:rFonts w:ascii="Times New Roman" w:hAnsi="Times New Roman" w:cs="Times New Roman"/>
          <w:sz w:val="24"/>
          <w:szCs w:val="24"/>
        </w:rPr>
        <w:t>15</w:t>
      </w:r>
      <w:r w:rsidRPr="00251B09">
        <w:rPr>
          <w:rFonts w:ascii="Times New Roman" w:hAnsi="Times New Roman" w:cs="Times New Roman"/>
          <w:sz w:val="24"/>
          <w:szCs w:val="24"/>
        </w:rPr>
        <w:t>.02.20</w:t>
      </w:r>
      <w:r w:rsidR="00251B09" w:rsidRPr="00251B09">
        <w:rPr>
          <w:rFonts w:ascii="Times New Roman" w:hAnsi="Times New Roman" w:cs="Times New Roman"/>
          <w:sz w:val="24"/>
          <w:szCs w:val="24"/>
        </w:rPr>
        <w:t>2</w:t>
      </w:r>
      <w:r w:rsidR="00CC71B2">
        <w:rPr>
          <w:rFonts w:ascii="Times New Roman" w:hAnsi="Times New Roman" w:cs="Times New Roman"/>
          <w:sz w:val="24"/>
          <w:szCs w:val="24"/>
        </w:rPr>
        <w:t>5</w:t>
      </w:r>
      <w:r w:rsidRPr="00251B09">
        <w:rPr>
          <w:rFonts w:ascii="Times New Roman" w:hAnsi="Times New Roman" w:cs="Times New Roman"/>
          <w:sz w:val="24"/>
          <w:szCs w:val="24"/>
        </w:rPr>
        <w:t xml:space="preserve"> – </w:t>
      </w:r>
      <w:r w:rsidR="00424E34">
        <w:rPr>
          <w:rFonts w:ascii="Times New Roman" w:hAnsi="Times New Roman" w:cs="Times New Roman"/>
          <w:sz w:val="24"/>
          <w:szCs w:val="24"/>
        </w:rPr>
        <w:t>01</w:t>
      </w:r>
      <w:r w:rsidRPr="00251B09">
        <w:rPr>
          <w:rFonts w:ascii="Times New Roman" w:hAnsi="Times New Roman" w:cs="Times New Roman"/>
          <w:sz w:val="24"/>
          <w:szCs w:val="24"/>
        </w:rPr>
        <w:t>.0</w:t>
      </w:r>
      <w:r w:rsidR="00424E34">
        <w:rPr>
          <w:rFonts w:ascii="Times New Roman" w:hAnsi="Times New Roman" w:cs="Times New Roman"/>
          <w:sz w:val="24"/>
          <w:szCs w:val="24"/>
        </w:rPr>
        <w:t>3</w:t>
      </w:r>
      <w:r w:rsidRPr="00251B09">
        <w:rPr>
          <w:rFonts w:ascii="Times New Roman" w:hAnsi="Times New Roman" w:cs="Times New Roman"/>
          <w:sz w:val="24"/>
          <w:szCs w:val="24"/>
        </w:rPr>
        <w:t>.20</w:t>
      </w:r>
      <w:r w:rsidR="00251B09" w:rsidRPr="00251B09">
        <w:rPr>
          <w:rFonts w:ascii="Times New Roman" w:hAnsi="Times New Roman" w:cs="Times New Roman"/>
          <w:sz w:val="24"/>
          <w:szCs w:val="24"/>
        </w:rPr>
        <w:t>2</w:t>
      </w:r>
      <w:r w:rsidR="00CC71B2">
        <w:rPr>
          <w:rFonts w:ascii="Times New Roman" w:hAnsi="Times New Roman" w:cs="Times New Roman"/>
          <w:sz w:val="24"/>
          <w:szCs w:val="24"/>
        </w:rPr>
        <w:t>5</w:t>
      </w:r>
      <w:r w:rsidRPr="00626ACF">
        <w:rPr>
          <w:rFonts w:ascii="Times New Roman" w:hAnsi="Times New Roman" w:cs="Times New Roman"/>
          <w:sz w:val="24"/>
          <w:szCs w:val="24"/>
        </w:rPr>
        <w:t xml:space="preserve"> na terenie przychodni Centrum Rehabilitacji MB – Medic w </w:t>
      </w:r>
      <w:r w:rsidR="00B96361">
        <w:rPr>
          <w:rFonts w:ascii="Times New Roman" w:hAnsi="Times New Roman" w:cs="Times New Roman"/>
          <w:sz w:val="24"/>
          <w:szCs w:val="24"/>
        </w:rPr>
        <w:t>Baninie</w:t>
      </w:r>
      <w:r w:rsidRPr="00626ACF">
        <w:rPr>
          <w:rFonts w:ascii="Times New Roman" w:hAnsi="Times New Roman" w:cs="Times New Roman"/>
          <w:sz w:val="24"/>
          <w:szCs w:val="24"/>
        </w:rPr>
        <w:t xml:space="preserve"> przy ul. </w:t>
      </w:r>
      <w:r w:rsidR="00B96361">
        <w:rPr>
          <w:rFonts w:ascii="Times New Roman" w:hAnsi="Times New Roman" w:cs="Times New Roman"/>
          <w:sz w:val="24"/>
          <w:szCs w:val="24"/>
        </w:rPr>
        <w:t>Lotnicza 86</w:t>
      </w:r>
      <w:r w:rsidRPr="00626ACF">
        <w:rPr>
          <w:rFonts w:ascii="Times New Roman" w:hAnsi="Times New Roman" w:cs="Times New Roman"/>
          <w:sz w:val="24"/>
          <w:szCs w:val="24"/>
        </w:rPr>
        <w:t>.</w:t>
      </w:r>
    </w:p>
    <w:p w14:paraId="0338E689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Terminy Badań wstępnych poszczególnych Kandydatów zostaną ustalone indywidualnie zgodnie z §5 ust. 5.</w:t>
      </w:r>
    </w:p>
    <w:p w14:paraId="38F0CAF8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4. Badania wstępne obejmują następujące elementy:</w:t>
      </w:r>
    </w:p>
    <w:p w14:paraId="08A76497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Konsultacje lekarskie, tj. ocenę stanu zdrowia Kandydata mającą wpływ na decyzję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o możliwości zakwalifikowania go do Projektu;</w:t>
      </w:r>
    </w:p>
    <w:p w14:paraId="18CAACD4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2) Konsultacje ze specjalistą ds. sprawności fizycznej tj. analizę poziomu aktywności fizycznej Kandydata, ocenę jego sprawności fizycznej, w tym wydolności fizycznej jego organizmu;</w:t>
      </w:r>
    </w:p>
    <w:p w14:paraId="32550ECB" w14:textId="77777777" w:rsidR="00477EE4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3) Konsultacje z dietetykiem, tj. analizę i ocenę zachowań żywieniowych Kandydata, </w:t>
      </w:r>
    </w:p>
    <w:p w14:paraId="04254A0E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4) Sporządzenie profilu zachowań zdrowotnych Kandydata,</w:t>
      </w:r>
    </w:p>
    <w:p w14:paraId="2596B96E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5) Opracowanie planu postępowania zdrowotnego Kandydata.</w:t>
      </w:r>
    </w:p>
    <w:p w14:paraId="2254693C" w14:textId="77777777" w:rsidR="00477EE4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lastRenderedPageBreak/>
        <w:t>5. Dokonując zgłoszenia w sposób wskazany w §5 ust. 1 powyżej, Kandydat wyraża zgodę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na przeprowadzenie Badań wstępnych.</w:t>
      </w:r>
    </w:p>
    <w:p w14:paraId="1B55E616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Niestawienie się na indywidualnie wyznaczonych Badaniach wstępnych (którymkolwiek ich etapie, spośród wskazanych w ust. 4 pkt. 1-5) jest równoznaczne z rezygnacją Kandydata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z procesu Rekrutacji i uczestnictwa w Projekcie.</w:t>
      </w:r>
    </w:p>
    <w:p w14:paraId="496891D0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EBEC4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9D935C1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PRAWA UCZESTNIKÓW PROJEKTU</w:t>
      </w:r>
    </w:p>
    <w:p w14:paraId="6CEFEAB4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BE111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Każdy Uczestnik ma prawo do:</w:t>
      </w:r>
    </w:p>
    <w:p w14:paraId="21C635C0" w14:textId="5A3F36F4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1) udziału w Projekcie </w:t>
      </w:r>
      <w:r w:rsidR="00F153BD">
        <w:rPr>
          <w:rFonts w:ascii="Times New Roman" w:hAnsi="Times New Roman" w:cs="Times New Roman"/>
          <w:sz w:val="24"/>
          <w:szCs w:val="24"/>
        </w:rPr>
        <w:t>po przejściu badań wstępnych</w:t>
      </w:r>
      <w:r w:rsidRPr="00626ACF">
        <w:rPr>
          <w:rFonts w:ascii="Times New Roman" w:hAnsi="Times New Roman" w:cs="Times New Roman"/>
          <w:sz w:val="24"/>
          <w:szCs w:val="24"/>
        </w:rPr>
        <w:t>,</w:t>
      </w:r>
    </w:p>
    <w:p w14:paraId="4C08C1CB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2) zgłaszania Współorganizatorom Projektu uwag dotyczących Projektu, </w:t>
      </w:r>
    </w:p>
    <w:p w14:paraId="06FF67AF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3) rezygnacji z udziału w Projekcie </w:t>
      </w:r>
    </w:p>
    <w:p w14:paraId="0F395D60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FD337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816A652" w14:textId="77777777" w:rsidR="00626ACF" w:rsidRPr="00477EE4" w:rsidRDefault="00626ACF" w:rsidP="00477E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4">
        <w:rPr>
          <w:rFonts w:ascii="Times New Roman" w:hAnsi="Times New Roman" w:cs="Times New Roman"/>
          <w:b/>
          <w:sz w:val="24"/>
          <w:szCs w:val="24"/>
        </w:rPr>
        <w:t>OBOWIĄZKI UCZESTNIKÓW PROJEKTU</w:t>
      </w:r>
    </w:p>
    <w:p w14:paraId="07F75A41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E2783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Każdy Uczestnik zobowiązany jest do :</w:t>
      </w:r>
    </w:p>
    <w:p w14:paraId="4C4E9366" w14:textId="3DBE5E19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zapoznania się z niniejszym Regulaminem, jego zaakceptowania i przestrzegania zasad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i warunków w nim określonych, a także złożenia pisemnego oświadczenia wskazanego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§3 ust. 1 pkt. 4 powyżej, o treści ujętej w załączniku nr 2 do niniejszego Regulaminu – Oświadczeni</w:t>
      </w:r>
      <w:r w:rsidR="00E36B28">
        <w:rPr>
          <w:rFonts w:ascii="Times New Roman" w:hAnsi="Times New Roman" w:cs="Times New Roman"/>
          <w:sz w:val="24"/>
          <w:szCs w:val="24"/>
        </w:rPr>
        <w:t>e</w:t>
      </w:r>
      <w:r w:rsidRPr="00626ACF">
        <w:rPr>
          <w:rFonts w:ascii="Times New Roman" w:hAnsi="Times New Roman" w:cs="Times New Roman"/>
          <w:sz w:val="24"/>
          <w:szCs w:val="24"/>
        </w:rPr>
        <w:t xml:space="preserve"> Uczestnika;</w:t>
      </w:r>
    </w:p>
    <w:p w14:paraId="7D797C7A" w14:textId="6400BA35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2) aktywnego uczestnictwa w pełnym wymiarze godzin we wszystkich zajęciach Projektu; przy czym nieobecności dopuszczalne są jedynie w przypadkach zaistnienia zdarzeń losowych, nie więcej jednak niż podczas </w:t>
      </w:r>
      <w:r w:rsidR="00D939DE">
        <w:rPr>
          <w:rFonts w:ascii="Times New Roman" w:hAnsi="Times New Roman" w:cs="Times New Roman"/>
          <w:sz w:val="24"/>
          <w:szCs w:val="24"/>
        </w:rPr>
        <w:t>2 ( trzecia nieobecność wyklucza z programu)</w:t>
      </w:r>
      <w:r w:rsidRPr="00626ACF">
        <w:rPr>
          <w:rFonts w:ascii="Times New Roman" w:hAnsi="Times New Roman" w:cs="Times New Roman"/>
          <w:sz w:val="24"/>
          <w:szCs w:val="24"/>
        </w:rPr>
        <w:t xml:space="preserve"> spośród wyznaczonych w projekcie Zajęć pod rygorem wykluczenia</w:t>
      </w:r>
      <w:r w:rsidR="006B7BE3">
        <w:rPr>
          <w:rFonts w:ascii="Times New Roman" w:hAnsi="Times New Roman" w:cs="Times New Roman"/>
          <w:sz w:val="24"/>
          <w:szCs w:val="24"/>
        </w:rPr>
        <w:t xml:space="preserve"> i utraty praw uczestnika</w:t>
      </w:r>
      <w:r w:rsidRPr="00626ACF">
        <w:rPr>
          <w:rFonts w:ascii="Times New Roman" w:hAnsi="Times New Roman" w:cs="Times New Roman"/>
          <w:sz w:val="24"/>
          <w:szCs w:val="24"/>
        </w:rPr>
        <w:t xml:space="preserve"> (przy czym stwierdzone przez prowadzącego Zajęcia spóźnienia na Zajęcia Projektu wynoszące więcej niż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477EE4">
        <w:rPr>
          <w:rFonts w:ascii="Times New Roman" w:hAnsi="Times New Roman" w:cs="Times New Roman"/>
          <w:sz w:val="24"/>
          <w:szCs w:val="24"/>
          <w:u w:val="single"/>
        </w:rPr>
        <w:t>10 minut</w:t>
      </w:r>
      <w:r w:rsidRPr="00626ACF">
        <w:rPr>
          <w:rFonts w:ascii="Times New Roman" w:hAnsi="Times New Roman" w:cs="Times New Roman"/>
          <w:sz w:val="24"/>
          <w:szCs w:val="24"/>
        </w:rPr>
        <w:t xml:space="preserve"> będą taktowane jak nieobecność, natomiast obecność będzie sprawdzana przez osobę prowadzącą dane Zajęcia w wybranym przez nią momencie tych Zajęć);</w:t>
      </w:r>
    </w:p>
    <w:p w14:paraId="38A95F03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3) wykonywanie poleceń prowadzących Zajęcia i Obsługi – w tym w szczególności wykonywania ćwiczeń w sposób sumienny i zgodny z poleceniami Obsługi – a także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do wykorzystywania sprzętu oraz innego rodzaju środków wykonywanych w ramach prowadzonych Zajęć, w sposób zgodny z ich przeznaczeniem oraz instrukcjami Obsługi;</w:t>
      </w:r>
    </w:p>
    <w:p w14:paraId="54AED852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4) uczestnictwa we wszystkich badaniach kontrolnych wskazanych w § 9 poniżej,</w:t>
      </w:r>
    </w:p>
    <w:p w14:paraId="52ADA0A6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5) wypełniania w trakcie zajęć, bloków, kół wszystkich przedłożonych Uczestnikom testów sprawdzających i ankiet ewaluacyjnych,</w:t>
      </w:r>
    </w:p>
    <w:p w14:paraId="69F8D87E" w14:textId="77777777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6) wyraźnego informowania Współorganizatorów Projektu o zmianie swojego stanu zdrowia,</w:t>
      </w:r>
    </w:p>
    <w:p w14:paraId="0A9651F6" w14:textId="41B53933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7) udzieleni</w:t>
      </w:r>
      <w:r w:rsidR="00B0439C">
        <w:rPr>
          <w:rFonts w:ascii="Times New Roman" w:hAnsi="Times New Roman" w:cs="Times New Roman"/>
          <w:sz w:val="24"/>
          <w:szCs w:val="24"/>
        </w:rPr>
        <w:t>e</w:t>
      </w:r>
      <w:r w:rsidRPr="00626ACF">
        <w:rPr>
          <w:rFonts w:ascii="Times New Roman" w:hAnsi="Times New Roman" w:cs="Times New Roman"/>
          <w:sz w:val="24"/>
          <w:szCs w:val="24"/>
        </w:rPr>
        <w:t xml:space="preserve"> wyraźnej, pisemnej zgody na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publiczne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udostępnienie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swoich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danych osobowych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(imię i nazwisko), wypowiedzi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oraz wizerunku w formie fotografii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na oficjalnych stronach internetowych Współorganizatorów Projektu, oficjalnych profilach Współorganizatorów</w:t>
      </w:r>
      <w:r w:rsidR="00477EE4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 xml:space="preserve">w portalach społecznościowych (m. in. Facebook i </w:t>
      </w:r>
      <w:r w:rsidR="00477EE4">
        <w:rPr>
          <w:rFonts w:ascii="Times New Roman" w:hAnsi="Times New Roman" w:cs="Times New Roman"/>
          <w:sz w:val="24"/>
          <w:szCs w:val="24"/>
        </w:rPr>
        <w:t>Instagram</w:t>
      </w:r>
      <w:r w:rsidRPr="00626ACF">
        <w:rPr>
          <w:rFonts w:ascii="Times New Roman" w:hAnsi="Times New Roman" w:cs="Times New Roman"/>
          <w:sz w:val="24"/>
          <w:szCs w:val="24"/>
        </w:rPr>
        <w:t xml:space="preserve">) oraz w materiałach prasowych </w:t>
      </w:r>
      <w:r w:rsidR="00B0439C">
        <w:rPr>
          <w:rFonts w:ascii="Times New Roman" w:hAnsi="Times New Roman" w:cs="Times New Roman"/>
          <w:sz w:val="24"/>
          <w:szCs w:val="24"/>
        </w:rPr>
        <w:lastRenderedPageBreak/>
        <w:t>jest dobrowolne i nie jest uzależnione od nie</w:t>
      </w:r>
      <w:r w:rsidR="007E41F7">
        <w:rPr>
          <w:rFonts w:ascii="Times New Roman" w:hAnsi="Times New Roman" w:cs="Times New Roman"/>
          <w:sz w:val="24"/>
          <w:szCs w:val="24"/>
        </w:rPr>
        <w:t>j</w:t>
      </w:r>
      <w:r w:rsidR="00B0439C">
        <w:rPr>
          <w:rFonts w:ascii="Times New Roman" w:hAnsi="Times New Roman" w:cs="Times New Roman"/>
          <w:sz w:val="24"/>
          <w:szCs w:val="24"/>
        </w:rPr>
        <w:t xml:space="preserve"> wzięci</w:t>
      </w:r>
      <w:r w:rsidR="007E41F7">
        <w:rPr>
          <w:rFonts w:ascii="Times New Roman" w:hAnsi="Times New Roman" w:cs="Times New Roman"/>
          <w:sz w:val="24"/>
          <w:szCs w:val="24"/>
        </w:rPr>
        <w:t>e</w:t>
      </w:r>
      <w:r w:rsidR="00B0439C">
        <w:rPr>
          <w:rFonts w:ascii="Times New Roman" w:hAnsi="Times New Roman" w:cs="Times New Roman"/>
          <w:sz w:val="24"/>
          <w:szCs w:val="24"/>
        </w:rPr>
        <w:t xml:space="preserve"> udziału w projekcie </w:t>
      </w:r>
      <w:r w:rsidRPr="00626ACF">
        <w:rPr>
          <w:rFonts w:ascii="Times New Roman" w:hAnsi="Times New Roman" w:cs="Times New Roman"/>
          <w:sz w:val="24"/>
          <w:szCs w:val="24"/>
        </w:rPr>
        <w:t>(informacje zawierające powyższe dane osobowe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i wizerunek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Uczestników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zostaną przygotowane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</w:t>
      </w:r>
      <w:r w:rsidR="00B0439C">
        <w:rPr>
          <w:rFonts w:ascii="Times New Roman" w:hAnsi="Times New Roman" w:cs="Times New Roman"/>
          <w:sz w:val="24"/>
          <w:szCs w:val="24"/>
        </w:rPr>
        <w:t> </w:t>
      </w:r>
      <w:r w:rsidRPr="00626ACF">
        <w:rPr>
          <w:rFonts w:ascii="Times New Roman" w:hAnsi="Times New Roman" w:cs="Times New Roman"/>
          <w:sz w:val="24"/>
          <w:szCs w:val="24"/>
        </w:rPr>
        <w:t>bliskiej</w:t>
      </w:r>
      <w:r w:rsidR="00477EE4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współpracy z Uczestnikami),</w:t>
      </w:r>
    </w:p>
    <w:p w14:paraId="43D30B55" w14:textId="647D1BE1" w:rsidR="00626ACF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8) udzielenia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wszystkim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Współorganizatorom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Projektu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wyraźnej,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pisemnej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zgody</w:t>
      </w:r>
      <w:r w:rsidR="000557DA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 xml:space="preserve">na przetwarzanie danych osobowych Uczestnika na potrzeby realizacji Projektu oraz sporządzania informacji wskazanych w pkt. </w:t>
      </w:r>
      <w:r w:rsidR="007E41F7">
        <w:rPr>
          <w:rFonts w:ascii="Times New Roman" w:hAnsi="Times New Roman" w:cs="Times New Roman"/>
          <w:sz w:val="24"/>
          <w:szCs w:val="24"/>
        </w:rPr>
        <w:t>7</w:t>
      </w:r>
      <w:r w:rsidRPr="00626ACF">
        <w:rPr>
          <w:rFonts w:ascii="Times New Roman" w:hAnsi="Times New Roman" w:cs="Times New Roman"/>
          <w:sz w:val="24"/>
          <w:szCs w:val="24"/>
        </w:rPr>
        <w:t xml:space="preserve"> powyżej, w tym do analiz statystycznych</w:t>
      </w:r>
      <w:r w:rsidR="000557DA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celach naukowych,</w:t>
      </w:r>
    </w:p>
    <w:p w14:paraId="525903D5" w14:textId="454D357C" w:rsidR="00B96361" w:rsidRPr="00626ACF" w:rsidRDefault="00626ACF" w:rsidP="0047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9) przestrzegania powszechnie przyjętych norm i zasad społecznych w czasie uczestnictwa</w:t>
      </w:r>
      <w:r w:rsidR="000557DA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Projekcie.</w:t>
      </w:r>
    </w:p>
    <w:p w14:paraId="0190C7CB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5552" w14:textId="77777777" w:rsidR="00626ACF" w:rsidRPr="000557DA" w:rsidRDefault="00626ACF" w:rsidP="000557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A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3CEE276" w14:textId="77777777" w:rsidR="00626ACF" w:rsidRPr="000557DA" w:rsidRDefault="00626ACF" w:rsidP="000557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A">
        <w:rPr>
          <w:rFonts w:ascii="Times New Roman" w:hAnsi="Times New Roman" w:cs="Times New Roman"/>
          <w:b/>
          <w:sz w:val="24"/>
          <w:szCs w:val="24"/>
        </w:rPr>
        <w:t>BADANIA KONTROLNE ORAZ ANALIZA WYNIKÓW BADAŃ</w:t>
      </w:r>
    </w:p>
    <w:p w14:paraId="62D2ACA2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5AA54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1. Każdy Uczestnik Projektu zobowiązany jest do poddania się badaniom kontrolnym, przeprowadzonym przez wykwalifikowany personel (wskazany w §6 ust. 1-2) w okresach wskazanych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</w:t>
      </w:r>
      <w:r w:rsidRPr="00626ACF">
        <w:rPr>
          <w:rFonts w:ascii="Times New Roman" w:hAnsi="Times New Roman" w:cs="Times New Roman"/>
          <w:sz w:val="24"/>
          <w:szCs w:val="24"/>
        </w:rPr>
        <w:tab/>
        <w:t>§4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pkt. 4 powyżej, w terminach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ustalonych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indywidualnie i zakomunikowanych każdemu Uczestnikowi przez Współorganizatorów Projektu (zwanych „Badaniami kontrolnymi”).</w:t>
      </w:r>
    </w:p>
    <w:p w14:paraId="70D42C6F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2. Dokonując zgłoszenia w sposób wskazany w §5 ust. 1 powyżej, a następnie podejmując uczestnictwo w Projekcie, Uczestnik wyraża zgodę na przeprowadzenie Badań kontrolnych.</w:t>
      </w:r>
    </w:p>
    <w:p w14:paraId="16B988F3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3. W oparciu o wyniki wszystkich ocen stanu zdrowotnego i zachowań zdrowotnych, tj. Badań wstępnych i Badań kontrolnych, Centrum Rehabilitacji MB - Medic sporządzi zbiorczą analizę wyników w zakresie skutków i następstw uczestnictwa Uczestników w Projekcie, długotrwałości wyników oraz porównywania wyników Badań wstępnych oraz Badań kontrolnych Uczestników.</w:t>
      </w:r>
    </w:p>
    <w:p w14:paraId="66C79809" w14:textId="518E07F5" w:rsidR="00626ACF" w:rsidRPr="00B0439C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C">
        <w:rPr>
          <w:rFonts w:ascii="Times New Roman" w:hAnsi="Times New Roman" w:cs="Times New Roman"/>
          <w:sz w:val="24"/>
          <w:szCs w:val="24"/>
        </w:rPr>
        <w:t>4. Dokonując zgłoszenia oraz uczestnicząc w Projekcie każdy Uczestnik wyraża zgodę</w:t>
      </w:r>
      <w:r w:rsidR="000557DA" w:rsidRPr="00B0439C">
        <w:rPr>
          <w:rFonts w:ascii="Times New Roman" w:hAnsi="Times New Roman" w:cs="Times New Roman"/>
          <w:sz w:val="24"/>
          <w:szCs w:val="24"/>
        </w:rPr>
        <w:br/>
      </w:r>
      <w:r w:rsidRPr="00B0439C">
        <w:rPr>
          <w:rFonts w:ascii="Times New Roman" w:hAnsi="Times New Roman" w:cs="Times New Roman"/>
          <w:sz w:val="24"/>
          <w:szCs w:val="24"/>
        </w:rPr>
        <w:t xml:space="preserve">na wykorzystanie wyników jego Badań wstępnych i kontrolnych na potrzeby sporządzenia analizy wskazanej w ust. </w:t>
      </w:r>
      <w:r w:rsidR="007E41F7">
        <w:rPr>
          <w:rFonts w:ascii="Times New Roman" w:hAnsi="Times New Roman" w:cs="Times New Roman"/>
          <w:sz w:val="24"/>
          <w:szCs w:val="24"/>
        </w:rPr>
        <w:t>3</w:t>
      </w:r>
      <w:r w:rsidRPr="00B0439C">
        <w:rPr>
          <w:rFonts w:ascii="Times New Roman" w:hAnsi="Times New Roman" w:cs="Times New Roman"/>
          <w:sz w:val="24"/>
          <w:szCs w:val="24"/>
        </w:rPr>
        <w:t xml:space="preserve"> powyżej (zwanej dalej „Analizą”), a także na publikację tejże Analizy przez Współorganizatorów przy czym żaden z elementów Analizy podlegających publikacji nie będzie zawierał jakichkolwiek zindywidualizowanych danych któregokolwiek</w:t>
      </w:r>
      <w:r w:rsidR="000557DA" w:rsidRPr="00B0439C">
        <w:rPr>
          <w:rFonts w:ascii="Times New Roman" w:hAnsi="Times New Roman" w:cs="Times New Roman"/>
          <w:sz w:val="24"/>
          <w:szCs w:val="24"/>
        </w:rPr>
        <w:br/>
        <w:t>z</w:t>
      </w:r>
      <w:r w:rsidRPr="00B0439C">
        <w:rPr>
          <w:rFonts w:ascii="Times New Roman" w:hAnsi="Times New Roman" w:cs="Times New Roman"/>
          <w:sz w:val="24"/>
          <w:szCs w:val="24"/>
        </w:rPr>
        <w:t xml:space="preserve"> Uczestników, pozwalających na ustalenie jego tożsamości.</w:t>
      </w:r>
    </w:p>
    <w:p w14:paraId="0157FBBC" w14:textId="3E09C278" w:rsidR="00626ACF" w:rsidRPr="00626ACF" w:rsidRDefault="00626ACF" w:rsidP="00C20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C">
        <w:rPr>
          <w:rFonts w:ascii="Times New Roman" w:hAnsi="Times New Roman" w:cs="Times New Roman"/>
          <w:sz w:val="24"/>
          <w:szCs w:val="24"/>
        </w:rPr>
        <w:t xml:space="preserve">5. Analiza, w formie wskazanej w ust. </w:t>
      </w:r>
      <w:r w:rsidR="007E41F7">
        <w:rPr>
          <w:rFonts w:ascii="Times New Roman" w:hAnsi="Times New Roman" w:cs="Times New Roman"/>
          <w:sz w:val="24"/>
          <w:szCs w:val="24"/>
        </w:rPr>
        <w:t>4</w:t>
      </w:r>
      <w:r w:rsidRPr="00B0439C">
        <w:rPr>
          <w:rFonts w:ascii="Times New Roman" w:hAnsi="Times New Roman" w:cs="Times New Roman"/>
          <w:sz w:val="24"/>
          <w:szCs w:val="24"/>
        </w:rPr>
        <w:t xml:space="preserve"> może zostać opublikowana na oficjalnych stronach</w:t>
      </w:r>
      <w:r w:rsidRPr="00626ACF">
        <w:rPr>
          <w:rFonts w:ascii="Times New Roman" w:hAnsi="Times New Roman" w:cs="Times New Roman"/>
          <w:sz w:val="24"/>
          <w:szCs w:val="24"/>
        </w:rPr>
        <w:t xml:space="preserve"> internetowych Współorganizatorów Projektu, w innych mediach elektronicznych, na profilach Współorganizatorów Projektu w portalach społecznościowych (m. in. Facebook, </w:t>
      </w:r>
      <w:r w:rsidR="000557DA">
        <w:rPr>
          <w:rFonts w:ascii="Times New Roman" w:hAnsi="Times New Roman" w:cs="Times New Roman"/>
          <w:sz w:val="24"/>
          <w:szCs w:val="24"/>
        </w:rPr>
        <w:t>Instagram</w:t>
      </w:r>
      <w:r w:rsidRPr="00626ACF">
        <w:rPr>
          <w:rFonts w:ascii="Times New Roman" w:hAnsi="Times New Roman" w:cs="Times New Roman"/>
          <w:sz w:val="24"/>
          <w:szCs w:val="24"/>
        </w:rPr>
        <w:t>) i w prasie.</w:t>
      </w:r>
    </w:p>
    <w:p w14:paraId="276111D9" w14:textId="77777777" w:rsidR="000557DA" w:rsidRDefault="00626ACF" w:rsidP="000557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A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1F66E4D" w14:textId="77777777" w:rsidR="00626ACF" w:rsidRPr="000557DA" w:rsidRDefault="00626ACF" w:rsidP="000557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A">
        <w:rPr>
          <w:rFonts w:ascii="Times New Roman" w:hAnsi="Times New Roman" w:cs="Times New Roman"/>
          <w:b/>
          <w:sz w:val="24"/>
          <w:szCs w:val="24"/>
        </w:rPr>
        <w:t>WYKLUCZENIE UCZESTNIKA</w:t>
      </w:r>
    </w:p>
    <w:p w14:paraId="75F2555A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149E4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1. Uczestnik zostaje wykluczony z udziału w Projekcie na mocy niniejszego Regulaminu</w:t>
      </w:r>
      <w:r w:rsidR="000557DA">
        <w:rPr>
          <w:rFonts w:ascii="Times New Roman" w:hAnsi="Times New Roman" w:cs="Times New Roman"/>
          <w:sz w:val="24"/>
          <w:szCs w:val="24"/>
        </w:rPr>
        <w:br/>
        <w:t>w</w:t>
      </w:r>
      <w:r w:rsidRPr="00626ACF">
        <w:rPr>
          <w:rFonts w:ascii="Times New Roman" w:hAnsi="Times New Roman" w:cs="Times New Roman"/>
          <w:sz w:val="24"/>
          <w:szCs w:val="24"/>
        </w:rPr>
        <w:t xml:space="preserve"> przypadkach wskazanych w §3 ust. 4, 7, a także w przypadku, gdy naruszy on normy</w:t>
      </w:r>
      <w:r w:rsidR="000557DA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i obowiązki wskazane w §8 oraz §9 ust. 1 powyżej.</w:t>
      </w:r>
    </w:p>
    <w:p w14:paraId="4E3C94C2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lastRenderedPageBreak/>
        <w:t>2. Na mocy decyzji Współorganizatorów Projektu Uczestnik może zostać wykluczony z udziału w Projekcie również w przypadkach niewskazanych w ust. 1 powyżej, w szczególności zaś</w:t>
      </w:r>
      <w:r w:rsidR="000557DA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przypadku gdy:</w:t>
      </w:r>
    </w:p>
    <w:p w14:paraId="0523A3BB" w14:textId="77777777" w:rsidR="00626ACF" w:rsidRPr="00626ACF" w:rsidRDefault="00626ACF" w:rsidP="000557D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1) którykolwiek z Współorganizatorów Projektu uzyska informację, że stan zdrowia lub kondycja fizyczna lub psychiczna Uczestnika nie pozwala mu w pełni na bezpieczne uczestnictwo w Projekcie,</w:t>
      </w:r>
    </w:p>
    <w:p w14:paraId="434CFAD3" w14:textId="77777777" w:rsidR="00626ACF" w:rsidRPr="00626ACF" w:rsidRDefault="00626ACF" w:rsidP="000557D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2) w trakcie uczestnictwa w Zajęciach prowadzonych w ramach Projektu, Uczestnik naruszy przepisy prawa powszechnie obowiązującego, miejscowego, Regulamin Stadionu lub niniejszy Regulamin,</w:t>
      </w:r>
    </w:p>
    <w:p w14:paraId="7B3F4BD6" w14:textId="77777777" w:rsidR="00626ACF" w:rsidRPr="00626ACF" w:rsidRDefault="00626ACF" w:rsidP="000557D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3) w trakcie uczestnictwa w którymkolwiek z etapów Projektu Uczestnik będzie zachowywał się w sposób niezgodny z powszechnie przyjętymi zasadami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zachowania,</w:t>
      </w:r>
      <w:r w:rsidR="000557DA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>w szczególności zaś w sposób zagrażający bezpieczeństwu innych Uczestników lub Obsługi.</w:t>
      </w:r>
    </w:p>
    <w:p w14:paraId="464D531E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3. Wykluczony </w:t>
      </w:r>
      <w:r w:rsidR="000557DA">
        <w:rPr>
          <w:rFonts w:ascii="Times New Roman" w:hAnsi="Times New Roman" w:cs="Times New Roman"/>
          <w:sz w:val="24"/>
          <w:szCs w:val="24"/>
        </w:rPr>
        <w:t>U</w:t>
      </w:r>
      <w:r w:rsidRPr="00626ACF">
        <w:rPr>
          <w:rFonts w:ascii="Times New Roman" w:hAnsi="Times New Roman" w:cs="Times New Roman"/>
          <w:sz w:val="24"/>
          <w:szCs w:val="24"/>
        </w:rPr>
        <w:t>czestnik natychmiast zaprzestaje udziału w Projekcie tj. jest zmuszony zaprzestać udziału w momencie wykluczenia bez prawa powrotu do Projektu.</w:t>
      </w:r>
    </w:p>
    <w:p w14:paraId="1F7A81D6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4. W związku z wykluczeniem z Projektu Uczestnikowi nie przysługują żadne roszczenia wobec Współorganizatorów Projektu.</w:t>
      </w:r>
    </w:p>
    <w:p w14:paraId="39D3C3B6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5. Uczestnik ponosi pełną odpowiedzialność odszkodowawczą wobec Współorganizatorów Projektu, innych Uczestników oraz osób trzecich za wszelkie zawinione przez niego czyny lub zaniedbania,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które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doprowadziły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do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pokrzywdzenia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albo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 xml:space="preserve">poszkodowania </w:t>
      </w:r>
      <w:r w:rsidR="000557DA">
        <w:rPr>
          <w:rFonts w:ascii="Times New Roman" w:hAnsi="Times New Roman" w:cs="Times New Roman"/>
          <w:sz w:val="24"/>
          <w:szCs w:val="24"/>
        </w:rPr>
        <w:t>W</w:t>
      </w:r>
      <w:r w:rsidRPr="00626ACF">
        <w:rPr>
          <w:rFonts w:ascii="Times New Roman" w:hAnsi="Times New Roman" w:cs="Times New Roman"/>
          <w:sz w:val="24"/>
          <w:szCs w:val="24"/>
        </w:rPr>
        <w:t>spółorganizatorów lub osób trzecich (co obejmuje zarówno szkody osobowe jak i majątkowe). Fakt wykluczenia z udziału w Projekcie nie ogranicza w żaden sposób powyższej odpowiedzialności odszkodowawczej Uczestnika.</w:t>
      </w:r>
    </w:p>
    <w:p w14:paraId="0C07F636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D27F9" w14:textId="77777777" w:rsidR="00AC72BD" w:rsidRDefault="00AC72BD" w:rsidP="00AC72B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A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57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DANE OSOBOWE</w:t>
      </w:r>
    </w:p>
    <w:p w14:paraId="64733154" w14:textId="77777777" w:rsidR="00AC72BD" w:rsidRPr="00AC72BD" w:rsidRDefault="00AC72BD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 xml:space="preserve">Współadministratorami danych </w:t>
      </w:r>
      <w:r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AC72BD">
        <w:rPr>
          <w:rFonts w:ascii="Times New Roman" w:hAnsi="Times New Roman" w:cs="Times New Roman"/>
          <w:sz w:val="24"/>
          <w:szCs w:val="24"/>
        </w:rPr>
        <w:t>przetwarzanych na potrzeby Projektu są:</w:t>
      </w:r>
    </w:p>
    <w:p w14:paraId="3238545C" w14:textId="71786135" w:rsidR="00AC72BD" w:rsidRPr="00AC72BD" w:rsidRDefault="00AC72BD" w:rsidP="00921C5D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7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 xml:space="preserve">Ośrodek Kultury i Sportu w Żukowie z siedzibą w Żukowie ul. </w:t>
      </w:r>
      <w:r w:rsidR="00961B07">
        <w:rPr>
          <w:rFonts w:ascii="Times New Roman" w:hAnsi="Times New Roman" w:cs="Times New Roman"/>
          <w:sz w:val="24"/>
          <w:szCs w:val="24"/>
        </w:rPr>
        <w:t>3 Maja 9B</w:t>
      </w:r>
      <w:r w:rsidR="00B0439C">
        <w:rPr>
          <w:rFonts w:ascii="Times New Roman" w:hAnsi="Times New Roman" w:cs="Times New Roman"/>
          <w:sz w:val="24"/>
          <w:szCs w:val="24"/>
        </w:rPr>
        <w:t xml:space="preserve">, 83-330 </w:t>
      </w:r>
      <w:r w:rsidR="00B96361">
        <w:rPr>
          <w:rFonts w:ascii="Times New Roman" w:hAnsi="Times New Roman" w:cs="Times New Roman"/>
          <w:sz w:val="24"/>
          <w:szCs w:val="24"/>
        </w:rPr>
        <w:t>Ż</w:t>
      </w:r>
      <w:r w:rsidR="00B0439C">
        <w:rPr>
          <w:rFonts w:ascii="Times New Roman" w:hAnsi="Times New Roman" w:cs="Times New Roman"/>
          <w:sz w:val="24"/>
          <w:szCs w:val="24"/>
        </w:rPr>
        <w:t>ukowo</w:t>
      </w:r>
      <w:r w:rsidRPr="00AC72BD">
        <w:rPr>
          <w:rFonts w:ascii="Times New Roman" w:hAnsi="Times New Roman" w:cs="Times New Roman"/>
          <w:sz w:val="24"/>
          <w:szCs w:val="24"/>
        </w:rPr>
        <w:t>;</w:t>
      </w:r>
    </w:p>
    <w:p w14:paraId="36091607" w14:textId="1ED84E4D" w:rsidR="00AC72BD" w:rsidRPr="00AC72BD" w:rsidRDefault="00AC72BD" w:rsidP="00921C5D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7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 xml:space="preserve">Centrum Rehabilitacji MB – Medic w </w:t>
      </w:r>
      <w:r w:rsidR="00B96361">
        <w:rPr>
          <w:rFonts w:ascii="Times New Roman" w:hAnsi="Times New Roman" w:cs="Times New Roman"/>
          <w:sz w:val="24"/>
          <w:szCs w:val="24"/>
        </w:rPr>
        <w:t>Baninie</w:t>
      </w:r>
      <w:r w:rsidRPr="00AC72BD">
        <w:rPr>
          <w:rFonts w:ascii="Times New Roman" w:hAnsi="Times New Roman" w:cs="Times New Roman"/>
          <w:sz w:val="24"/>
          <w:szCs w:val="24"/>
        </w:rPr>
        <w:t xml:space="preserve">, ul. </w:t>
      </w:r>
      <w:r w:rsidR="00B96361">
        <w:rPr>
          <w:rFonts w:ascii="Times New Roman" w:hAnsi="Times New Roman" w:cs="Times New Roman"/>
          <w:sz w:val="24"/>
          <w:szCs w:val="24"/>
        </w:rPr>
        <w:t>Lotnicza 86</w:t>
      </w:r>
      <w:r w:rsidR="00B0439C">
        <w:rPr>
          <w:rFonts w:ascii="Times New Roman" w:hAnsi="Times New Roman" w:cs="Times New Roman"/>
          <w:sz w:val="24"/>
          <w:szCs w:val="24"/>
        </w:rPr>
        <w:t>,</w:t>
      </w:r>
      <w:r w:rsidRPr="00AC72BD">
        <w:rPr>
          <w:rFonts w:ascii="Times New Roman" w:hAnsi="Times New Roman" w:cs="Times New Roman"/>
          <w:sz w:val="24"/>
          <w:szCs w:val="24"/>
        </w:rPr>
        <w:t xml:space="preserve"> 8</w:t>
      </w:r>
      <w:r w:rsidR="00B96361">
        <w:rPr>
          <w:rFonts w:ascii="Times New Roman" w:hAnsi="Times New Roman" w:cs="Times New Roman"/>
          <w:sz w:val="24"/>
          <w:szCs w:val="24"/>
        </w:rPr>
        <w:t>0</w:t>
      </w:r>
      <w:r w:rsidRPr="00AC72BD">
        <w:rPr>
          <w:rFonts w:ascii="Times New Roman" w:hAnsi="Times New Roman" w:cs="Times New Roman"/>
          <w:sz w:val="24"/>
          <w:szCs w:val="24"/>
        </w:rPr>
        <w:t>-</w:t>
      </w:r>
      <w:r w:rsidR="00B96361">
        <w:rPr>
          <w:rFonts w:ascii="Times New Roman" w:hAnsi="Times New Roman" w:cs="Times New Roman"/>
          <w:sz w:val="24"/>
          <w:szCs w:val="24"/>
        </w:rPr>
        <w:t>297</w:t>
      </w:r>
      <w:r w:rsidRPr="00AC72BD">
        <w:rPr>
          <w:rFonts w:ascii="Times New Roman" w:hAnsi="Times New Roman" w:cs="Times New Roman"/>
          <w:sz w:val="24"/>
          <w:szCs w:val="24"/>
        </w:rPr>
        <w:t xml:space="preserve"> </w:t>
      </w:r>
      <w:r w:rsidR="00B96361">
        <w:rPr>
          <w:rFonts w:ascii="Times New Roman" w:hAnsi="Times New Roman" w:cs="Times New Roman"/>
          <w:sz w:val="24"/>
          <w:szCs w:val="24"/>
        </w:rPr>
        <w:t>Banino</w:t>
      </w:r>
      <w:r w:rsidRPr="00AC72BD">
        <w:rPr>
          <w:rFonts w:ascii="Times New Roman" w:hAnsi="Times New Roman" w:cs="Times New Roman"/>
          <w:sz w:val="24"/>
          <w:szCs w:val="24"/>
        </w:rPr>
        <w:t>;</w:t>
      </w:r>
    </w:p>
    <w:p w14:paraId="159EE4C2" w14:textId="57A18639" w:rsidR="00AC72BD" w:rsidRPr="00AC72BD" w:rsidRDefault="00AC72BD" w:rsidP="00921C5D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7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>Gminny Klub Sportowy Żukowo,</w:t>
      </w:r>
      <w:r w:rsidR="007E41F7">
        <w:rPr>
          <w:rFonts w:ascii="Times New Roman" w:hAnsi="Times New Roman" w:cs="Times New Roman"/>
          <w:sz w:val="24"/>
          <w:szCs w:val="24"/>
        </w:rPr>
        <w:t xml:space="preserve"> ul. </w:t>
      </w:r>
      <w:r w:rsidR="00961B07">
        <w:rPr>
          <w:rFonts w:ascii="Times New Roman" w:hAnsi="Times New Roman" w:cs="Times New Roman"/>
          <w:sz w:val="24"/>
          <w:szCs w:val="24"/>
        </w:rPr>
        <w:t>3 Maja 9B</w:t>
      </w:r>
      <w:r w:rsidR="007E41F7">
        <w:rPr>
          <w:rFonts w:ascii="Times New Roman" w:hAnsi="Times New Roman" w:cs="Times New Roman"/>
          <w:sz w:val="24"/>
          <w:szCs w:val="24"/>
        </w:rPr>
        <w:t>, 83-330 Żukowo</w:t>
      </w:r>
    </w:p>
    <w:p w14:paraId="0BBAB4A1" w14:textId="26957FBE" w:rsidR="00AC72BD" w:rsidRPr="00AC72BD" w:rsidRDefault="000B068E" w:rsidP="00921C5D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ze współadministratorami</w:t>
      </w:r>
      <w:r w:rsidR="00AC72BD" w:rsidRPr="00AC72BD">
        <w:rPr>
          <w:rFonts w:ascii="Times New Roman" w:hAnsi="Times New Roman" w:cs="Times New Roman"/>
          <w:sz w:val="24"/>
          <w:szCs w:val="24"/>
        </w:rPr>
        <w:t>:</w:t>
      </w:r>
    </w:p>
    <w:p w14:paraId="14B04947" w14:textId="77777777" w:rsidR="00AC72BD" w:rsidRPr="00AC72BD" w:rsidRDefault="00AC72BD" w:rsidP="00921C5D">
      <w:pPr>
        <w:pStyle w:val="Akapitzlist"/>
        <w:numPr>
          <w:ilvl w:val="0"/>
          <w:numId w:val="8"/>
        </w:numPr>
        <w:spacing w:after="0" w:line="276" w:lineRule="auto"/>
        <w:ind w:left="70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C72BD">
        <w:rPr>
          <w:rFonts w:ascii="Times New Roman" w:hAnsi="Times New Roman" w:cs="Times New Roman"/>
          <w:sz w:val="24"/>
          <w:szCs w:val="24"/>
        </w:rPr>
        <w:t xml:space="preserve">w zakresie przetwarzania danych osobowych podawanych w formularzu zgłoszeniowym oraz wizerunku można kontaktować się z IOD Ośrodka Kultury i Sportu w Żukowie pod adresem e-mail: </w:t>
      </w:r>
      <w:hyperlink r:id="rId6" w:history="1">
        <w:r w:rsidRPr="00AC72BD">
          <w:rPr>
            <w:rStyle w:val="Hipercze"/>
            <w:rFonts w:ascii="Times New Roman" w:hAnsi="Times New Roman" w:cs="Times New Roman"/>
            <w:sz w:val="24"/>
            <w:szCs w:val="24"/>
          </w:rPr>
          <w:t>iod@okis-zukowo.pl</w:t>
        </w:r>
      </w:hyperlink>
      <w:r w:rsidRPr="00AC72BD">
        <w:rPr>
          <w:rStyle w:val="Hipercze"/>
          <w:rFonts w:ascii="Times New Roman" w:hAnsi="Times New Roman" w:cs="Times New Roman"/>
          <w:sz w:val="24"/>
          <w:szCs w:val="24"/>
        </w:rPr>
        <w:t>;</w:t>
      </w:r>
    </w:p>
    <w:p w14:paraId="49F7D287" w14:textId="180BCCB7" w:rsidR="00AC72BD" w:rsidRPr="00AC72BD" w:rsidRDefault="00AC72BD" w:rsidP="00921C5D">
      <w:pPr>
        <w:pStyle w:val="Akapitzlist"/>
        <w:numPr>
          <w:ilvl w:val="0"/>
          <w:numId w:val="8"/>
        </w:numPr>
        <w:spacing w:after="0"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>w zakresie danych wrażliwych pozyskanych w ramach wywiadu oraz badań lekarskich można kontaktować się z Centrum Rehabilitacji MB – Medic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96361">
        <w:rPr>
          <w:rFonts w:ascii="Times New Roman" w:hAnsi="Times New Roman" w:cs="Times New Roman"/>
          <w:sz w:val="24"/>
          <w:szCs w:val="24"/>
        </w:rPr>
        <w:t>Banine</w:t>
      </w:r>
      <w:r w:rsidRPr="00AC72BD">
        <w:rPr>
          <w:rFonts w:ascii="Times New Roman" w:hAnsi="Times New Roman" w:cs="Times New Roman"/>
          <w:sz w:val="24"/>
          <w:szCs w:val="24"/>
        </w:rPr>
        <w:t xml:space="preserve"> pod adresem e-mai</w:t>
      </w:r>
      <w:r w:rsidR="007E41F7">
        <w:rPr>
          <w:rFonts w:ascii="Times New Roman" w:hAnsi="Times New Roman" w:cs="Times New Roman"/>
          <w:sz w:val="24"/>
          <w:szCs w:val="24"/>
        </w:rPr>
        <w:t xml:space="preserve">l: </w:t>
      </w:r>
      <w:hyperlink r:id="rId7" w:history="1">
        <w:r w:rsidR="00374786" w:rsidRPr="00771128">
          <w:rPr>
            <w:rStyle w:val="Hipercze"/>
            <w:rFonts w:ascii="Times New Roman" w:hAnsi="Times New Roman" w:cs="Times New Roman"/>
            <w:sz w:val="24"/>
            <w:szCs w:val="24"/>
          </w:rPr>
          <w:t>mbmedic.banino@gmail.com</w:t>
        </w:r>
      </w:hyperlink>
      <w:r w:rsidR="00436FC7">
        <w:rPr>
          <w:rFonts w:ascii="Times New Roman" w:hAnsi="Times New Roman" w:cs="Times New Roman"/>
          <w:sz w:val="24"/>
          <w:szCs w:val="24"/>
        </w:rPr>
        <w:t>;</w:t>
      </w:r>
      <w:r w:rsidR="000B0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4658D" w14:textId="77777777" w:rsidR="00AC72BD" w:rsidRPr="00AC72BD" w:rsidRDefault="00AC72BD" w:rsidP="00921C5D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>Współorganizatorzy ustalili, że:</w:t>
      </w:r>
    </w:p>
    <w:p w14:paraId="17C8AA44" w14:textId="77777777" w:rsidR="00AC72BD" w:rsidRPr="00AC72BD" w:rsidRDefault="00AC72BD" w:rsidP="00921C5D">
      <w:pPr>
        <w:pStyle w:val="Akapitzlist"/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 xml:space="preserve">Ośrodek Kultury i Sportu w Żukowie </w:t>
      </w:r>
      <w:r>
        <w:rPr>
          <w:rFonts w:ascii="Times New Roman" w:hAnsi="Times New Roman" w:cs="Times New Roman"/>
          <w:sz w:val="24"/>
          <w:szCs w:val="24"/>
        </w:rPr>
        <w:t xml:space="preserve">będzie zajmować się koordynacją programu, przyjmowaniem i weryfikacją pod względem formalnym </w:t>
      </w:r>
      <w:r w:rsidRPr="00AC72BD">
        <w:rPr>
          <w:rFonts w:ascii="Times New Roman" w:hAnsi="Times New Roman" w:cs="Times New Roman"/>
          <w:sz w:val="24"/>
          <w:szCs w:val="24"/>
        </w:rPr>
        <w:t>formularz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C72BD">
        <w:rPr>
          <w:rFonts w:ascii="Times New Roman" w:hAnsi="Times New Roman" w:cs="Times New Roman"/>
          <w:sz w:val="24"/>
          <w:szCs w:val="24"/>
        </w:rPr>
        <w:t xml:space="preserve"> zgłoszeniow</w:t>
      </w:r>
      <w:r>
        <w:rPr>
          <w:rFonts w:ascii="Times New Roman" w:hAnsi="Times New Roman" w:cs="Times New Roman"/>
          <w:sz w:val="24"/>
          <w:szCs w:val="24"/>
        </w:rPr>
        <w:t>ych oraz</w:t>
      </w:r>
      <w:r w:rsidRPr="00AC72BD">
        <w:rPr>
          <w:rFonts w:ascii="Times New Roman" w:hAnsi="Times New Roman" w:cs="Times New Roman"/>
          <w:sz w:val="24"/>
          <w:szCs w:val="24"/>
        </w:rPr>
        <w:t xml:space="preserve"> zapewnienie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72BD">
        <w:rPr>
          <w:rFonts w:ascii="Times New Roman" w:hAnsi="Times New Roman" w:cs="Times New Roman"/>
          <w:sz w:val="24"/>
          <w:szCs w:val="24"/>
        </w:rPr>
        <w:t xml:space="preserve"> obsługi trenerskiej;</w:t>
      </w:r>
    </w:p>
    <w:p w14:paraId="0838B698" w14:textId="77777777" w:rsidR="00AC72BD" w:rsidRPr="00AC72BD" w:rsidRDefault="00AC72BD" w:rsidP="00921C5D">
      <w:pPr>
        <w:pStyle w:val="Akapitzlist"/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 xml:space="preserve">Centrum Rehabilitacji MB – Medic w Żukowie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AC72BD">
        <w:rPr>
          <w:rFonts w:ascii="Times New Roman" w:hAnsi="Times New Roman" w:cs="Times New Roman"/>
          <w:sz w:val="24"/>
          <w:szCs w:val="24"/>
        </w:rPr>
        <w:t>pozyskiwać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72BD">
        <w:rPr>
          <w:rFonts w:ascii="Times New Roman" w:hAnsi="Times New Roman" w:cs="Times New Roman"/>
          <w:sz w:val="24"/>
          <w:szCs w:val="24"/>
        </w:rPr>
        <w:t>przetwarzać dane dotyczące stanu zdrowia i zachowań zdrowotnych;</w:t>
      </w:r>
    </w:p>
    <w:p w14:paraId="02C18811" w14:textId="77777777" w:rsidR="00AC72BD" w:rsidRPr="00AC72BD" w:rsidRDefault="00AC72BD" w:rsidP="00921C5D">
      <w:pPr>
        <w:pStyle w:val="Akapitzlist"/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lastRenderedPageBreak/>
        <w:t>Gminny Klub Sportowy Żukowo będzie otrzymywać i realizować wytyczne Centrum Rehabilitacji MB – Medic w zakresie prowadzenia zajęć sportowych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72BD">
        <w:rPr>
          <w:rFonts w:ascii="Times New Roman" w:hAnsi="Times New Roman" w:cs="Times New Roman"/>
          <w:sz w:val="24"/>
          <w:szCs w:val="24"/>
        </w:rPr>
        <w:t>rekreacyjnych, zapewnieni</w:t>
      </w:r>
      <w:r>
        <w:rPr>
          <w:rFonts w:ascii="Times New Roman" w:hAnsi="Times New Roman" w:cs="Times New Roman"/>
          <w:sz w:val="24"/>
          <w:szCs w:val="24"/>
        </w:rPr>
        <w:t>a również</w:t>
      </w:r>
      <w:r w:rsidRPr="00AC72BD">
        <w:rPr>
          <w:rFonts w:ascii="Times New Roman" w:hAnsi="Times New Roman" w:cs="Times New Roman"/>
          <w:sz w:val="24"/>
          <w:szCs w:val="24"/>
        </w:rPr>
        <w:t xml:space="preserve"> obsług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C72BD">
        <w:rPr>
          <w:rFonts w:ascii="Times New Roman" w:hAnsi="Times New Roman" w:cs="Times New Roman"/>
          <w:sz w:val="24"/>
          <w:szCs w:val="24"/>
        </w:rPr>
        <w:t xml:space="preserve"> trenersk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C72BD">
        <w:rPr>
          <w:rFonts w:ascii="Times New Roman" w:hAnsi="Times New Roman" w:cs="Times New Roman"/>
          <w:sz w:val="24"/>
          <w:szCs w:val="24"/>
        </w:rPr>
        <w:t>.</w:t>
      </w:r>
    </w:p>
    <w:p w14:paraId="558D930C" w14:textId="29D87E06" w:rsidR="00AC72BD" w:rsidRPr="00D35A97" w:rsidRDefault="00AC72BD" w:rsidP="00921C5D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 xml:space="preserve">Dane osobowe Uczestników będą przetwarzane przez </w:t>
      </w:r>
      <w:r w:rsidR="00D35A97">
        <w:rPr>
          <w:rFonts w:ascii="Times New Roman" w:hAnsi="Times New Roman" w:cs="Times New Roman"/>
          <w:sz w:val="24"/>
          <w:szCs w:val="24"/>
        </w:rPr>
        <w:t>współadministratorów</w:t>
      </w:r>
      <w:r w:rsidRPr="00AC72BD">
        <w:rPr>
          <w:rFonts w:ascii="Times New Roman" w:hAnsi="Times New Roman" w:cs="Times New Roman"/>
          <w:sz w:val="24"/>
          <w:szCs w:val="24"/>
        </w:rPr>
        <w:t xml:space="preserve"> na podstawie art. 6 ust. 1 lit. a Rozporządzenia Parlamentu Europejskiego i Rady (UE) 2016/679 z 27 kwietnia 2016 r. w sprawie ochrony osób fizycznych w związku z przetwarzaniem danych osobowych i w sprawie swobodnego przepływu takich danych oraz uchylenia dyrektywy 95/46/WE (ogólne rozporządzenia o ochronie danych) jedynie w celu i</w:t>
      </w:r>
      <w:r w:rsidR="00D35A97">
        <w:rPr>
          <w:rFonts w:ascii="Times New Roman" w:hAnsi="Times New Roman" w:cs="Times New Roman"/>
          <w:sz w:val="24"/>
          <w:szCs w:val="24"/>
        </w:rPr>
        <w:t xml:space="preserve"> </w:t>
      </w:r>
      <w:r w:rsidRPr="00AC72BD">
        <w:rPr>
          <w:rFonts w:ascii="Times New Roman" w:hAnsi="Times New Roman" w:cs="Times New Roman"/>
          <w:sz w:val="24"/>
          <w:szCs w:val="24"/>
        </w:rPr>
        <w:t xml:space="preserve">zakresie niezbędnym do wykonania zadań </w:t>
      </w:r>
      <w:r w:rsidR="00D35A97">
        <w:rPr>
          <w:rFonts w:ascii="Times New Roman" w:hAnsi="Times New Roman" w:cs="Times New Roman"/>
          <w:sz w:val="24"/>
          <w:szCs w:val="24"/>
        </w:rPr>
        <w:t>współadministratorów</w:t>
      </w:r>
      <w:r w:rsidRPr="00AC72BD">
        <w:rPr>
          <w:rFonts w:ascii="Times New Roman" w:hAnsi="Times New Roman" w:cs="Times New Roman"/>
          <w:sz w:val="24"/>
          <w:szCs w:val="24"/>
        </w:rPr>
        <w:t xml:space="preserve"> danych osobowych związanych z</w:t>
      </w:r>
      <w:r w:rsidR="00921C5D">
        <w:rPr>
          <w:rFonts w:ascii="Times New Roman" w:hAnsi="Times New Roman" w:cs="Times New Roman"/>
          <w:sz w:val="24"/>
          <w:szCs w:val="24"/>
        </w:rPr>
        <w:t> </w:t>
      </w:r>
      <w:r w:rsidRPr="00AC72BD">
        <w:rPr>
          <w:rFonts w:ascii="Times New Roman" w:hAnsi="Times New Roman" w:cs="Times New Roman"/>
          <w:sz w:val="24"/>
          <w:szCs w:val="24"/>
        </w:rPr>
        <w:t xml:space="preserve">realizacją </w:t>
      </w:r>
      <w:r w:rsidR="00D35A97">
        <w:rPr>
          <w:rFonts w:ascii="Times New Roman" w:hAnsi="Times New Roman" w:cs="Times New Roman"/>
          <w:sz w:val="24"/>
          <w:szCs w:val="24"/>
        </w:rPr>
        <w:t xml:space="preserve">projektu do czasu </w:t>
      </w:r>
      <w:r w:rsidR="00D35A97" w:rsidRPr="00D35A97">
        <w:rPr>
          <w:rFonts w:ascii="Times New Roman" w:hAnsi="Times New Roman" w:cs="Times New Roman"/>
          <w:sz w:val="24"/>
          <w:szCs w:val="24"/>
        </w:rPr>
        <w:t>zakończenia realizacji zadania</w:t>
      </w:r>
      <w:r w:rsidRPr="00D35A97">
        <w:rPr>
          <w:rFonts w:ascii="Times New Roman" w:hAnsi="Times New Roman" w:cs="Times New Roman"/>
          <w:sz w:val="24"/>
          <w:szCs w:val="24"/>
        </w:rPr>
        <w:t>.</w:t>
      </w:r>
    </w:p>
    <w:p w14:paraId="334F06E8" w14:textId="496982F9" w:rsidR="00D35A97" w:rsidRPr="00D35A97" w:rsidRDefault="00D35A97" w:rsidP="00921C5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97">
        <w:rPr>
          <w:rFonts w:ascii="Times New Roman" w:hAnsi="Times New Roman" w:cs="Times New Roman"/>
          <w:sz w:val="24"/>
          <w:szCs w:val="24"/>
        </w:rPr>
        <w:t>Dane osobowe nie będą udostępniane podmiotom innym niż wskazane w zgodzie, chyba że</w:t>
      </w:r>
      <w:r w:rsidR="00921C5D">
        <w:rPr>
          <w:rFonts w:ascii="Times New Roman" w:hAnsi="Times New Roman" w:cs="Times New Roman"/>
          <w:sz w:val="24"/>
          <w:szCs w:val="24"/>
        </w:rPr>
        <w:t> </w:t>
      </w:r>
      <w:r w:rsidRPr="00D35A97">
        <w:rPr>
          <w:rFonts w:ascii="Times New Roman" w:hAnsi="Times New Roman" w:cs="Times New Roman"/>
          <w:sz w:val="24"/>
          <w:szCs w:val="24"/>
        </w:rPr>
        <w:t>będą uprawnione na mocy przepisów prawa</w:t>
      </w:r>
      <w:r w:rsidR="00921C5D">
        <w:rPr>
          <w:rFonts w:ascii="Times New Roman" w:hAnsi="Times New Roman" w:cs="Times New Roman"/>
          <w:sz w:val="24"/>
          <w:szCs w:val="24"/>
        </w:rPr>
        <w:t>.</w:t>
      </w:r>
    </w:p>
    <w:p w14:paraId="39C917D8" w14:textId="3106A596" w:rsidR="00921C5D" w:rsidRDefault="00D35A97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35A97">
        <w:rPr>
          <w:rFonts w:ascii="Times New Roman" w:hAnsi="Times New Roman"/>
          <w:sz w:val="24"/>
          <w:szCs w:val="24"/>
        </w:rPr>
        <w:t xml:space="preserve">Podanie danych identyfikacyjnych </w:t>
      </w:r>
      <w:r w:rsidR="00921C5D">
        <w:rPr>
          <w:rFonts w:ascii="Times New Roman" w:hAnsi="Times New Roman"/>
          <w:sz w:val="24"/>
          <w:szCs w:val="24"/>
        </w:rPr>
        <w:t>w formularzu zgłoszeniowym</w:t>
      </w:r>
      <w:r w:rsidRPr="00D35A97">
        <w:rPr>
          <w:rFonts w:ascii="Times New Roman" w:hAnsi="Times New Roman"/>
          <w:sz w:val="24"/>
          <w:szCs w:val="24"/>
        </w:rPr>
        <w:t xml:space="preserve"> jest </w:t>
      </w:r>
      <w:r w:rsidRPr="00D35A97">
        <w:rPr>
          <w:rFonts w:ascii="Times New Roman" w:hAnsi="Times New Roman"/>
          <w:color w:val="000000"/>
          <w:sz w:val="24"/>
          <w:szCs w:val="24"/>
        </w:rPr>
        <w:t>dobrowolne,</w:t>
      </w:r>
      <w:r w:rsidRPr="00D35A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5A97">
        <w:rPr>
          <w:rFonts w:ascii="Times New Roman" w:hAnsi="Times New Roman"/>
          <w:sz w:val="24"/>
          <w:szCs w:val="24"/>
        </w:rPr>
        <w:t>jednak brak ich podania poskutkuje brakiem możliwości wzięcia udziału w projekcie</w:t>
      </w:r>
      <w:r w:rsidR="00921C5D">
        <w:rPr>
          <w:rFonts w:ascii="Times New Roman" w:hAnsi="Times New Roman"/>
          <w:sz w:val="24"/>
          <w:szCs w:val="24"/>
        </w:rPr>
        <w:t>.</w:t>
      </w:r>
    </w:p>
    <w:p w14:paraId="72A47928" w14:textId="6B5279F3" w:rsidR="00921C5D" w:rsidRPr="00921C5D" w:rsidRDefault="00921C5D" w:rsidP="00921C5D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na </w:t>
      </w:r>
      <w:r w:rsidRPr="00921C5D">
        <w:rPr>
          <w:rFonts w:ascii="Times New Roman" w:hAnsi="Times New Roman" w:cs="Times New Roman"/>
          <w:sz w:val="24"/>
          <w:szCs w:val="24"/>
        </w:rPr>
        <w:t>publikację imienia, nazwiska i wizerunku (w formie fotografii opatrzonej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C5D">
        <w:rPr>
          <w:rFonts w:ascii="Times New Roman" w:hAnsi="Times New Roman" w:cs="Times New Roman"/>
          <w:sz w:val="24"/>
          <w:szCs w:val="24"/>
        </w:rPr>
        <w:t>imieniem i nazwiskiem</w:t>
      </w:r>
      <w:r>
        <w:rPr>
          <w:rFonts w:ascii="Times New Roman" w:hAnsi="Times New Roman" w:cs="Times New Roman"/>
          <w:sz w:val="24"/>
          <w:szCs w:val="24"/>
        </w:rPr>
        <w:t xml:space="preserve"> uczestnika</w:t>
      </w:r>
      <w:r w:rsidRPr="00921C5D">
        <w:rPr>
          <w:rFonts w:ascii="Times New Roman" w:hAnsi="Times New Roman" w:cs="Times New Roman"/>
          <w:sz w:val="24"/>
          <w:szCs w:val="24"/>
        </w:rPr>
        <w:t>) w przekazach o charakterze promocyjnym, marketingowym i informacyjnym, dotyczących Projektu i/lub jego Współorganizatorów, na oficjalnych stronach internetowych Współorganizatorów Projektu, oficjalnych profilach Współorganizatorów w portalach społecznościowych (m. in. Facebook i Instagram) oraz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1C5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1C5D">
        <w:rPr>
          <w:rFonts w:ascii="Times New Roman" w:hAnsi="Times New Roman" w:cs="Times New Roman"/>
          <w:sz w:val="24"/>
          <w:szCs w:val="24"/>
        </w:rPr>
        <w:t>materiałach prasowych (przekazanie informacji o projekcie i jego uczestnikach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1C5D">
        <w:rPr>
          <w:rFonts w:ascii="Times New Roman" w:hAnsi="Times New Roman" w:cs="Times New Roman"/>
          <w:sz w:val="24"/>
          <w:szCs w:val="24"/>
        </w:rPr>
        <w:t>mediów)</w:t>
      </w:r>
      <w:r>
        <w:rPr>
          <w:rFonts w:ascii="Times New Roman" w:hAnsi="Times New Roman" w:cs="Times New Roman"/>
          <w:sz w:val="24"/>
          <w:szCs w:val="24"/>
        </w:rPr>
        <w:t xml:space="preserve"> jest dobrowolna i nie jest od niej uzależnione wzięciu udziału w projekcie.</w:t>
      </w:r>
    </w:p>
    <w:p w14:paraId="79C8D110" w14:textId="3FBC853E" w:rsidR="00D35A97" w:rsidRPr="00D35A97" w:rsidRDefault="00D35A97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35A97">
        <w:rPr>
          <w:rFonts w:ascii="Times New Roman" w:hAnsi="Times New Roman"/>
          <w:sz w:val="24"/>
          <w:szCs w:val="24"/>
        </w:rPr>
        <w:t xml:space="preserve"> </w:t>
      </w:r>
      <w:r w:rsidRPr="00D35A97">
        <w:rPr>
          <w:rFonts w:ascii="Times New Roman" w:hAnsi="Times New Roman"/>
          <w:color w:val="000000" w:themeColor="text1"/>
          <w:sz w:val="24"/>
          <w:szCs w:val="24"/>
        </w:rPr>
        <w:t>zgoda na publikację danych umieszczanych na stronach internetowych jest dobrowolna i</w:t>
      </w:r>
      <w:r w:rsidR="00921C5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35A97">
        <w:rPr>
          <w:rFonts w:ascii="Times New Roman" w:hAnsi="Times New Roman"/>
          <w:color w:val="000000" w:themeColor="text1"/>
          <w:sz w:val="24"/>
          <w:szCs w:val="24"/>
        </w:rPr>
        <w:t>nie jest uzależnione od niej wzięcie udziału w projekcie</w:t>
      </w:r>
      <w:r w:rsidR="00921C5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094A66" w14:textId="532426C7" w:rsidR="00D35A97" w:rsidRPr="00D35A97" w:rsidRDefault="004D7252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D35A97" w:rsidRPr="00D35A97">
        <w:rPr>
          <w:rFonts w:ascii="Times New Roman" w:hAnsi="Times New Roman"/>
          <w:color w:val="000000"/>
          <w:sz w:val="24"/>
          <w:szCs w:val="24"/>
        </w:rPr>
        <w:t>godę można wycofać w dowolnym momencie, jednak bez wpływu na przetwarzanie, którego dokonano na podstawie zgody przed jej cofnięciem</w:t>
      </w:r>
      <w:r w:rsidR="00921C5D">
        <w:rPr>
          <w:rFonts w:ascii="Times New Roman" w:hAnsi="Times New Roman"/>
          <w:color w:val="000000"/>
          <w:sz w:val="24"/>
          <w:szCs w:val="24"/>
        </w:rPr>
        <w:t>.</w:t>
      </w:r>
    </w:p>
    <w:p w14:paraId="07780100" w14:textId="30702F41" w:rsidR="00D35A97" w:rsidRPr="00D35A97" w:rsidRDefault="004D7252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35A97" w:rsidRPr="00D35A97">
        <w:rPr>
          <w:rFonts w:ascii="Times New Roman" w:hAnsi="Times New Roman"/>
          <w:sz w:val="24"/>
          <w:szCs w:val="24"/>
        </w:rPr>
        <w:t>rzysługuje Pani/Panu prawo do żądania od współ</w:t>
      </w:r>
      <w:r w:rsidR="00466804">
        <w:rPr>
          <w:rFonts w:ascii="Times New Roman" w:hAnsi="Times New Roman"/>
          <w:sz w:val="24"/>
          <w:szCs w:val="24"/>
        </w:rPr>
        <w:t>a</w:t>
      </w:r>
      <w:r w:rsidR="00D35A97" w:rsidRPr="00D35A97">
        <w:rPr>
          <w:rFonts w:ascii="Times New Roman" w:hAnsi="Times New Roman"/>
          <w:sz w:val="24"/>
          <w:szCs w:val="24"/>
        </w:rPr>
        <w:t>dministratorów dostępu do danych osobowych, do ich sprostowania, usunięcia lub ograniczenia przetwarzania</w:t>
      </w:r>
      <w:r w:rsidR="00921C5D">
        <w:rPr>
          <w:rFonts w:ascii="Times New Roman" w:hAnsi="Times New Roman"/>
          <w:sz w:val="24"/>
          <w:szCs w:val="24"/>
        </w:rPr>
        <w:t>.</w:t>
      </w:r>
    </w:p>
    <w:p w14:paraId="21CB1D97" w14:textId="60547726" w:rsidR="00D35A97" w:rsidRPr="00D35A97" w:rsidRDefault="004D7252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35A97" w:rsidRPr="00D35A97">
        <w:rPr>
          <w:rFonts w:ascii="Times New Roman" w:hAnsi="Times New Roman"/>
          <w:sz w:val="24"/>
          <w:szCs w:val="24"/>
        </w:rPr>
        <w:t xml:space="preserve">oże Pani/Pan wnieść skargę do Prezesa Urzędu Ochrony Danych Osobowych </w:t>
      </w:r>
      <w:bookmarkStart w:id="0" w:name="_Hlk535162551"/>
      <w:r w:rsidR="00D35A97" w:rsidRPr="00D35A97">
        <w:rPr>
          <w:rFonts w:ascii="Times New Roman" w:hAnsi="Times New Roman"/>
          <w:sz w:val="24"/>
          <w:szCs w:val="24"/>
        </w:rPr>
        <w:t>ul. Stawki 2, 00-193 Warszawa</w:t>
      </w:r>
      <w:bookmarkEnd w:id="0"/>
      <w:r w:rsidR="00D35A97" w:rsidRPr="00D35A97">
        <w:rPr>
          <w:rFonts w:ascii="Times New Roman" w:hAnsi="Times New Roman"/>
          <w:sz w:val="24"/>
          <w:szCs w:val="24"/>
        </w:rPr>
        <w:t>, jeśli uważa Pani/Pan, że przetwarzanie Pani/Pana danych narusza Pani/Pana prawa lub RODO</w:t>
      </w:r>
      <w:r w:rsidR="00921C5D">
        <w:rPr>
          <w:rStyle w:val="Uwydatnienie"/>
          <w:rFonts w:ascii="Times New Roman" w:hAnsi="Times New Roman"/>
          <w:sz w:val="24"/>
          <w:szCs w:val="24"/>
        </w:rPr>
        <w:t>.</w:t>
      </w:r>
    </w:p>
    <w:p w14:paraId="083AF35D" w14:textId="37C681A5" w:rsidR="00D35A97" w:rsidRPr="0041274D" w:rsidRDefault="004D7252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35A97" w:rsidRPr="00D35A97">
        <w:rPr>
          <w:rFonts w:ascii="Times New Roman" w:hAnsi="Times New Roman"/>
          <w:sz w:val="24"/>
          <w:szCs w:val="24"/>
        </w:rPr>
        <w:t xml:space="preserve"> oparciu o przetwarzane dane nie będzie miało miejsca zautomatyzowane podejmowanie </w:t>
      </w:r>
      <w:r w:rsidR="00D35A97" w:rsidRPr="0041274D">
        <w:rPr>
          <w:rFonts w:ascii="Times New Roman" w:hAnsi="Times New Roman" w:cs="Times New Roman"/>
          <w:sz w:val="24"/>
          <w:szCs w:val="24"/>
        </w:rPr>
        <w:t>decyzji ani profilowanie.</w:t>
      </w:r>
    </w:p>
    <w:p w14:paraId="5529CE0F" w14:textId="77777777" w:rsidR="0041274D" w:rsidRPr="0041274D" w:rsidRDefault="0041274D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Osoby, których dane dotyczą mogą realizować swoje prawa bezpośrednio wobec każdego ze współadministratorów.</w:t>
      </w:r>
    </w:p>
    <w:p w14:paraId="55685DE6" w14:textId="330BA169" w:rsidR="0041274D" w:rsidRPr="0041274D" w:rsidRDefault="0041274D" w:rsidP="00921C5D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Współadministratorzy mogą wspierać się w wypełnianiu tych obowiązków.</w:t>
      </w:r>
    </w:p>
    <w:p w14:paraId="5896F187" w14:textId="77777777" w:rsidR="00AC72BD" w:rsidRPr="00AC72BD" w:rsidRDefault="00AC72BD" w:rsidP="00AC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CB178" w14:textId="77777777" w:rsidR="00AC72BD" w:rsidRPr="00AC72BD" w:rsidRDefault="00AC72BD" w:rsidP="00AC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111E0" w14:textId="77777777" w:rsidR="00626ACF" w:rsidRPr="000557DA" w:rsidRDefault="00626ACF" w:rsidP="000557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DA">
        <w:rPr>
          <w:rFonts w:ascii="Times New Roman" w:hAnsi="Times New Roman" w:cs="Times New Roman"/>
          <w:b/>
          <w:sz w:val="24"/>
          <w:szCs w:val="24"/>
        </w:rPr>
        <w:t>§ 11 POSTANOWIENIA KOŃCOWE</w:t>
      </w:r>
    </w:p>
    <w:p w14:paraId="71478A93" w14:textId="77777777" w:rsidR="00626ACF" w:rsidRPr="00626ACF" w:rsidRDefault="00626ACF" w:rsidP="00626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C1F30" w14:textId="77777777" w:rsidR="000557DA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1. Wszelkie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pytania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dotyczące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Projektu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można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kierować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na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adres</w:t>
      </w:r>
      <w:r w:rsidR="000557DA">
        <w:rPr>
          <w:rFonts w:ascii="Times New Roman" w:hAnsi="Times New Roman" w:cs="Times New Roman"/>
          <w:sz w:val="24"/>
          <w:szCs w:val="24"/>
        </w:rPr>
        <w:t xml:space="preserve"> e</w:t>
      </w:r>
      <w:r w:rsidRPr="00626ACF">
        <w:rPr>
          <w:rFonts w:ascii="Times New Roman" w:hAnsi="Times New Roman" w:cs="Times New Roman"/>
          <w:sz w:val="24"/>
          <w:szCs w:val="24"/>
        </w:rPr>
        <w:t xml:space="preserve">-mail: okis@okis-zukowo.pl </w:t>
      </w:r>
    </w:p>
    <w:p w14:paraId="606562F4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2. Współorganizatorzy </w:t>
      </w:r>
      <w:r w:rsidR="000557DA">
        <w:rPr>
          <w:rFonts w:ascii="Times New Roman" w:hAnsi="Times New Roman" w:cs="Times New Roman"/>
          <w:sz w:val="24"/>
          <w:szCs w:val="24"/>
        </w:rPr>
        <w:t>P</w:t>
      </w:r>
      <w:r w:rsidRPr="00626ACF">
        <w:rPr>
          <w:rFonts w:ascii="Times New Roman" w:hAnsi="Times New Roman" w:cs="Times New Roman"/>
          <w:sz w:val="24"/>
          <w:szCs w:val="24"/>
        </w:rPr>
        <w:t>rojektu zastrzegają sobie prawo do wprowadzania zmian w niniejszym Regulaminie, przy czym aktualnie wiążąca wersja Regulaminu będzie udostępniona na stronie internetowej : www.okis-zukowo.pl .</w:t>
      </w:r>
    </w:p>
    <w:p w14:paraId="2C9227C6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>3. W przypadku zaistnienia sytuacji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nieuregulowanych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w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niniejszym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Regulaminie, decyzję</w:t>
      </w:r>
      <w:r w:rsidR="000557DA">
        <w:rPr>
          <w:rFonts w:ascii="Times New Roman" w:hAnsi="Times New Roman" w:cs="Times New Roman"/>
          <w:sz w:val="24"/>
          <w:szCs w:val="24"/>
        </w:rPr>
        <w:br/>
      </w:r>
      <w:r w:rsidRPr="00626ACF">
        <w:rPr>
          <w:rFonts w:ascii="Times New Roman" w:hAnsi="Times New Roman" w:cs="Times New Roman"/>
          <w:sz w:val="24"/>
          <w:szCs w:val="24"/>
        </w:rPr>
        <w:t xml:space="preserve">co do rozstrzygnięć podejmują przedstawiciele </w:t>
      </w:r>
      <w:r w:rsidR="000557DA" w:rsidRPr="00626ACF">
        <w:rPr>
          <w:rFonts w:ascii="Times New Roman" w:hAnsi="Times New Roman" w:cs="Times New Roman"/>
          <w:sz w:val="24"/>
          <w:szCs w:val="24"/>
        </w:rPr>
        <w:t>Współorganizatorów</w:t>
      </w:r>
      <w:r w:rsidRPr="00626ACF"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7E0C9771" w14:textId="77777777" w:rsidR="00626ACF" w:rsidRPr="00626ACF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lastRenderedPageBreak/>
        <w:t>4. Rozstrzygnięcia podejmowane przez Współorganizatorów Projektu na mocy postanowień niniejszego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Regulaminu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nie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podlegają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Pr="00626ACF">
        <w:rPr>
          <w:rFonts w:ascii="Times New Roman" w:hAnsi="Times New Roman" w:cs="Times New Roman"/>
          <w:sz w:val="24"/>
          <w:szCs w:val="24"/>
        </w:rPr>
        <w:t>przepisom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="00FF3B4C">
        <w:rPr>
          <w:rFonts w:ascii="Times New Roman" w:hAnsi="Times New Roman" w:cs="Times New Roman"/>
          <w:sz w:val="24"/>
          <w:szCs w:val="24"/>
        </w:rPr>
        <w:t>U</w:t>
      </w:r>
      <w:r w:rsidRPr="00626ACF">
        <w:rPr>
          <w:rFonts w:ascii="Times New Roman" w:hAnsi="Times New Roman" w:cs="Times New Roman"/>
          <w:sz w:val="24"/>
          <w:szCs w:val="24"/>
        </w:rPr>
        <w:t>stawy</w:t>
      </w:r>
      <w:r w:rsidR="000557DA">
        <w:rPr>
          <w:rFonts w:ascii="Times New Roman" w:hAnsi="Times New Roman" w:cs="Times New Roman"/>
          <w:sz w:val="24"/>
          <w:szCs w:val="24"/>
        </w:rPr>
        <w:t xml:space="preserve"> </w:t>
      </w:r>
      <w:r w:rsidR="00FF3B4C" w:rsidRPr="00626ACF">
        <w:rPr>
          <w:rFonts w:ascii="Times New Roman" w:hAnsi="Times New Roman" w:cs="Times New Roman"/>
          <w:sz w:val="24"/>
          <w:szCs w:val="24"/>
        </w:rPr>
        <w:t>Kodeks</w:t>
      </w:r>
      <w:r w:rsidR="00FF3B4C">
        <w:rPr>
          <w:rFonts w:ascii="Times New Roman" w:hAnsi="Times New Roman" w:cs="Times New Roman"/>
          <w:sz w:val="24"/>
          <w:szCs w:val="24"/>
        </w:rPr>
        <w:t xml:space="preserve"> </w:t>
      </w:r>
      <w:r w:rsidR="00FF3B4C" w:rsidRPr="00626ACF">
        <w:rPr>
          <w:rFonts w:ascii="Times New Roman" w:hAnsi="Times New Roman" w:cs="Times New Roman"/>
          <w:sz w:val="24"/>
          <w:szCs w:val="24"/>
        </w:rPr>
        <w:t xml:space="preserve">Postępowania Administracyjnego </w:t>
      </w:r>
      <w:r w:rsidRPr="00626ACF">
        <w:rPr>
          <w:rFonts w:ascii="Times New Roman" w:hAnsi="Times New Roman" w:cs="Times New Roman"/>
          <w:sz w:val="24"/>
          <w:szCs w:val="24"/>
        </w:rPr>
        <w:t>i są ostateczne.</w:t>
      </w:r>
    </w:p>
    <w:p w14:paraId="441AB2F3" w14:textId="77777777" w:rsidR="00FF3B4C" w:rsidRDefault="00626ACF" w:rsidP="00055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5. Wszystkie załączniki do niniejszego Regulaminu stanowią jego integralną część. </w:t>
      </w:r>
    </w:p>
    <w:p w14:paraId="26C5D927" w14:textId="0F287D1F" w:rsidR="008246DD" w:rsidRPr="00626ACF" w:rsidRDefault="00626ACF" w:rsidP="008246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CF">
        <w:rPr>
          <w:rFonts w:ascii="Times New Roman" w:hAnsi="Times New Roman" w:cs="Times New Roman"/>
          <w:sz w:val="24"/>
          <w:szCs w:val="24"/>
        </w:rPr>
        <w:t xml:space="preserve">6. Niniejszy Regulamin wchodzi w życie z dniem </w:t>
      </w:r>
      <w:r w:rsidR="008246DD">
        <w:rPr>
          <w:rFonts w:ascii="Times New Roman" w:hAnsi="Times New Roman" w:cs="Times New Roman"/>
          <w:sz w:val="24"/>
          <w:szCs w:val="24"/>
        </w:rPr>
        <w:t>30</w:t>
      </w:r>
      <w:r w:rsidRPr="00626ACF">
        <w:rPr>
          <w:rFonts w:ascii="Times New Roman" w:hAnsi="Times New Roman" w:cs="Times New Roman"/>
          <w:sz w:val="24"/>
          <w:szCs w:val="24"/>
        </w:rPr>
        <w:t>.0</w:t>
      </w:r>
      <w:r w:rsidR="00C201C8">
        <w:rPr>
          <w:rFonts w:ascii="Times New Roman" w:hAnsi="Times New Roman" w:cs="Times New Roman"/>
          <w:sz w:val="24"/>
          <w:szCs w:val="24"/>
        </w:rPr>
        <w:t>1</w:t>
      </w:r>
      <w:r w:rsidRPr="00626ACF">
        <w:rPr>
          <w:rFonts w:ascii="Times New Roman" w:hAnsi="Times New Roman" w:cs="Times New Roman"/>
          <w:sz w:val="24"/>
          <w:szCs w:val="24"/>
        </w:rPr>
        <w:t>.20</w:t>
      </w:r>
      <w:r w:rsidR="00374786">
        <w:rPr>
          <w:rFonts w:ascii="Times New Roman" w:hAnsi="Times New Roman" w:cs="Times New Roman"/>
          <w:sz w:val="24"/>
          <w:szCs w:val="24"/>
        </w:rPr>
        <w:t>2</w:t>
      </w:r>
      <w:r w:rsidR="008246DD">
        <w:rPr>
          <w:rFonts w:ascii="Times New Roman" w:hAnsi="Times New Roman" w:cs="Times New Roman"/>
          <w:sz w:val="24"/>
          <w:szCs w:val="24"/>
        </w:rPr>
        <w:t>5</w:t>
      </w:r>
      <w:r w:rsidRPr="00626AC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4E6805" w14:textId="3D22A9B8" w:rsidR="00235373" w:rsidRPr="00235373" w:rsidRDefault="00235373" w:rsidP="00235373">
      <w:pPr>
        <w:rPr>
          <w:rFonts w:ascii="Times New Roman" w:hAnsi="Times New Roman" w:cs="Times New Roman"/>
          <w:sz w:val="24"/>
          <w:szCs w:val="24"/>
        </w:rPr>
      </w:pPr>
      <w:r w:rsidRPr="00235373">
        <w:rPr>
          <w:rFonts w:ascii="Times New Roman" w:hAnsi="Times New Roman" w:cs="Times New Roman"/>
          <w:sz w:val="24"/>
          <w:szCs w:val="24"/>
        </w:rPr>
        <w:t>Załącznik nr 1 – Harmonogram</w:t>
      </w:r>
    </w:p>
    <w:p w14:paraId="0E04A087" w14:textId="1FF94423" w:rsidR="00FF3B4C" w:rsidRDefault="00235373" w:rsidP="00235373">
      <w:pPr>
        <w:rPr>
          <w:rFonts w:ascii="Times New Roman" w:hAnsi="Times New Roman" w:cs="Times New Roman"/>
          <w:sz w:val="24"/>
          <w:szCs w:val="24"/>
        </w:rPr>
      </w:pPr>
      <w:r w:rsidRPr="00235373">
        <w:rPr>
          <w:rFonts w:ascii="Times New Roman" w:hAnsi="Times New Roman" w:cs="Times New Roman"/>
          <w:sz w:val="24"/>
          <w:szCs w:val="24"/>
        </w:rPr>
        <w:t>Załącznik nr 2 – Oświadczenie Uczestnika</w:t>
      </w:r>
      <w:r w:rsidR="00FF3B4C">
        <w:rPr>
          <w:rFonts w:ascii="Times New Roman" w:hAnsi="Times New Roman" w:cs="Times New Roman"/>
          <w:sz w:val="24"/>
          <w:szCs w:val="24"/>
        </w:rPr>
        <w:br w:type="page"/>
      </w:r>
    </w:p>
    <w:p w14:paraId="628F0E38" w14:textId="7236E4B2" w:rsidR="00FF3B4C" w:rsidRPr="00FF3B4C" w:rsidRDefault="00FF3B4C" w:rsidP="00FF3B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3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  <w:r w:rsidRPr="00FF3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B4C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FF3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1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3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B4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FF3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B4C">
        <w:rPr>
          <w:rFonts w:ascii="Times New Roman" w:hAnsi="Times New Roman" w:cs="Times New Roman"/>
          <w:b/>
          <w:bCs/>
          <w:sz w:val="24"/>
          <w:szCs w:val="24"/>
        </w:rPr>
        <w:t>Regulaminu</w:t>
      </w:r>
    </w:p>
    <w:p w14:paraId="25215682" w14:textId="77777777" w:rsidR="00FF3B4C" w:rsidRPr="00FF3B4C" w:rsidRDefault="00FF3B4C" w:rsidP="00FF3B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3B4C">
        <w:rPr>
          <w:rFonts w:ascii="Times New Roman" w:hAnsi="Times New Roman" w:cs="Times New Roman"/>
          <w:b/>
          <w:bCs/>
          <w:sz w:val="24"/>
          <w:szCs w:val="24"/>
        </w:rPr>
        <w:t>„Żyję zdrowo w gminie Żukowo”</w:t>
      </w:r>
    </w:p>
    <w:p w14:paraId="0B007CBE" w14:textId="77777777" w:rsidR="00FF3B4C" w:rsidRPr="00FF3B4C" w:rsidRDefault="00FF3B4C" w:rsidP="00FF3B4C">
      <w:pPr>
        <w:rPr>
          <w:rFonts w:ascii="Times New Roman" w:hAnsi="Times New Roman" w:cs="Times New Roman"/>
          <w:b/>
          <w:sz w:val="24"/>
          <w:szCs w:val="24"/>
        </w:rPr>
      </w:pPr>
    </w:p>
    <w:p w14:paraId="2CBE2B63" w14:textId="77777777" w:rsidR="00FF3B4C" w:rsidRPr="00FF3B4C" w:rsidRDefault="00FF3B4C" w:rsidP="00FF3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34ECF" w14:textId="77777777" w:rsidR="00FF3B4C" w:rsidRPr="00FF3B4C" w:rsidRDefault="00FF3B4C" w:rsidP="00FF3B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3B4C">
        <w:rPr>
          <w:rFonts w:ascii="Times New Roman" w:hAnsi="Times New Roman" w:cs="Times New Roman"/>
          <w:b/>
          <w:bCs/>
          <w:sz w:val="24"/>
          <w:szCs w:val="24"/>
          <w:lang w:val="en-US"/>
        </w:rPr>
        <w:t>HARMONOGRAM</w:t>
      </w:r>
    </w:p>
    <w:p w14:paraId="2C430682" w14:textId="77777777" w:rsidR="00FF3B4C" w:rsidRPr="00FF3B4C" w:rsidRDefault="00FF3B4C" w:rsidP="00FF3B4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1560"/>
        <w:gridCol w:w="4252"/>
      </w:tblGrid>
      <w:tr w:rsidR="00FF3B4C" w:rsidRPr="00FF3B4C" w14:paraId="4F9F31CA" w14:textId="77777777" w:rsidTr="00FF3B4C">
        <w:trPr>
          <w:cantSplit/>
          <w:trHeight w:hRule="exact" w:val="488"/>
          <w:jc w:val="center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829E" w14:textId="77777777" w:rsidR="00FF3B4C" w:rsidRPr="00FF3B4C" w:rsidRDefault="00FF3B4C" w:rsidP="00FF3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3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B59F" w14:textId="77777777" w:rsidR="00FF3B4C" w:rsidRPr="00FF3B4C" w:rsidRDefault="00FF3B4C" w:rsidP="00FF3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3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86E0" w14:textId="77777777" w:rsidR="00FF3B4C" w:rsidRPr="00FF3B4C" w:rsidRDefault="00FF3B4C" w:rsidP="00FF3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3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Zakres</w:t>
            </w:r>
          </w:p>
        </w:tc>
      </w:tr>
      <w:tr w:rsidR="00FF3B4C" w:rsidRPr="00FF3B4C" w14:paraId="0CD0F6A2" w14:textId="77777777" w:rsidTr="00FF3B4C">
        <w:trPr>
          <w:cantSplit/>
          <w:trHeight w:hRule="exact" w:val="838"/>
          <w:jc w:val="center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FA3C" w14:textId="750D489F" w:rsidR="00FF3B4C" w:rsidRPr="00AB2E52" w:rsidRDefault="008246DD" w:rsidP="00FF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="00FF3B4C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C201C8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F3B4C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374786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C71B2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A031" w14:textId="13BCAEAC" w:rsidR="00FF3B4C" w:rsidRPr="00AB2E52" w:rsidRDefault="00AB2E52" w:rsidP="00FF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FF3B4C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.02.20</w:t>
            </w:r>
            <w:r w:rsidR="00374786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C71B2" w:rsidRPr="00AB2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742F" w14:textId="19452CD2" w:rsidR="00FF3B4C" w:rsidRPr="00FF3B4C" w:rsidRDefault="00FF3B4C" w:rsidP="00FF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Rejestracja</w:t>
            </w:r>
            <w:r w:rsidR="00840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(do wyczerpania miejsc)</w:t>
            </w:r>
          </w:p>
        </w:tc>
      </w:tr>
      <w:tr w:rsidR="00FF3B4C" w:rsidRPr="00FF3B4C" w14:paraId="628575B3" w14:textId="77777777" w:rsidTr="00FF3B4C">
        <w:trPr>
          <w:cantSplit/>
          <w:trHeight w:hRule="exact" w:val="793"/>
          <w:jc w:val="center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6A3C" w14:textId="288E59F8" w:rsidR="00FF3B4C" w:rsidRPr="00FF3B4C" w:rsidRDefault="00424E34" w:rsidP="00FF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FF3B4C"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.02.20</w:t>
            </w:r>
            <w:r w:rsidR="003747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C7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6147" w14:textId="315C353E" w:rsidR="00FF3B4C" w:rsidRPr="00FF3B4C" w:rsidRDefault="00424E34" w:rsidP="00FF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FF3B4C"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F3B4C"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3747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C7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C6B3" w14:textId="77777777" w:rsidR="00FF3B4C" w:rsidRPr="00FF3B4C" w:rsidRDefault="00FF3B4C" w:rsidP="00FF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Rozmowy rekrutacyjne, badania kontrolne</w:t>
            </w:r>
          </w:p>
        </w:tc>
      </w:tr>
      <w:tr w:rsidR="00FF3B4C" w:rsidRPr="00FF3B4C" w14:paraId="3DD53B51" w14:textId="77777777" w:rsidTr="00FF3B4C">
        <w:trPr>
          <w:cantSplit/>
          <w:trHeight w:hRule="exact" w:val="1133"/>
          <w:jc w:val="center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4878" w14:textId="1C901320" w:rsidR="00FF3B4C" w:rsidRPr="00FF3B4C" w:rsidRDefault="00CC71B2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  <w:r w:rsidR="00FF3B4C"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.03.20</w:t>
            </w:r>
            <w:r w:rsidR="00876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E16A" w14:textId="39F9825D" w:rsidR="00FF3B4C" w:rsidRPr="00FF3B4C" w:rsidRDefault="00CC71B2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FF3B4C"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F3B4C"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876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4D5D" w14:textId="77E2A51B" w:rsidR="00FF3B4C" w:rsidRDefault="00FF3B4C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tygodniowy program </w:t>
            </w:r>
            <w:r w:rsidR="00876F2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13D5C8EC" w14:textId="6DDD1868" w:rsidR="00FF3B4C" w:rsidRDefault="00FF3B4C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Spotkania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każd</w:t>
            </w:r>
            <w:r w:rsidR="00961B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1B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środa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  <w:r w:rsidR="003747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961B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3747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-20</w:t>
            </w:r>
            <w:r w:rsidR="003747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961B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3747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89BAF0" w14:textId="30BE9839" w:rsidR="00FF3B4C" w:rsidRPr="00FF3B4C" w:rsidRDefault="00FF3B4C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Spotkania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każda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sobota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  <w:r w:rsidR="003747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</w:t>
            </w:r>
            <w:r w:rsidRPr="00FF3B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-10</w:t>
            </w:r>
            <w:r w:rsidR="003747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</w:t>
            </w:r>
          </w:p>
        </w:tc>
      </w:tr>
      <w:tr w:rsidR="00FF3B4C" w:rsidRPr="00FF3B4C" w14:paraId="49C416D8" w14:textId="77777777" w:rsidTr="00FF3B4C">
        <w:trPr>
          <w:cantSplit/>
          <w:trHeight w:hRule="exact" w:val="1039"/>
          <w:jc w:val="center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59C2" w14:textId="462403F0" w:rsidR="00FF3B4C" w:rsidRPr="00FF3B4C" w:rsidRDefault="00FF3B4C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C7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.06.20</w:t>
            </w:r>
            <w:r w:rsidR="00876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C7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3E52" w14:textId="391FC683" w:rsidR="00FF3B4C" w:rsidRPr="00FF3B4C" w:rsidRDefault="00CC71B2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FF3B4C" w:rsidRPr="00FF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.06.20</w:t>
            </w:r>
            <w:r w:rsidR="00876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9745" w14:textId="77777777" w:rsidR="00FF3B4C" w:rsidRPr="00FF3B4C" w:rsidRDefault="00FF3B4C" w:rsidP="00FF3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34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F3B4C">
              <w:rPr>
                <w:rFonts w:ascii="Times New Roman" w:hAnsi="Times New Roman" w:cs="Times New Roman"/>
                <w:b/>
                <w:sz w:val="24"/>
                <w:szCs w:val="24"/>
              </w:rPr>
              <w:t>adania porównawczo - kontrolne</w:t>
            </w:r>
          </w:p>
        </w:tc>
      </w:tr>
    </w:tbl>
    <w:p w14:paraId="02AD4213" w14:textId="4CE4EF00" w:rsidR="00FF3B4C" w:rsidRDefault="00FF3B4C" w:rsidP="00FF3B4C">
      <w:pPr>
        <w:rPr>
          <w:rFonts w:ascii="Times New Roman" w:hAnsi="Times New Roman" w:cs="Times New Roman"/>
          <w:b/>
          <w:sz w:val="24"/>
          <w:szCs w:val="24"/>
        </w:rPr>
      </w:pPr>
    </w:p>
    <w:p w14:paraId="05B1A5F3" w14:textId="7B37C4B5" w:rsidR="00876F2F" w:rsidRPr="00876F2F" w:rsidRDefault="00876F2F" w:rsidP="00876F2F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- z przyczyn niezależnych od Organizatorów</w:t>
      </w:r>
      <w:r w:rsidR="00CC71B2">
        <w:rPr>
          <w:rFonts w:ascii="Times New Roman" w:hAnsi="Times New Roman" w:cs="Times New Roman"/>
          <w:b/>
          <w:sz w:val="24"/>
          <w:szCs w:val="24"/>
        </w:rPr>
        <w:t xml:space="preserve"> terminy mogą ulec nieznacznym przesunięciom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CC9211" w14:textId="77777777" w:rsidR="00FF3B4C" w:rsidRDefault="00FF3B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20C74BE" w14:textId="2B9DD59F" w:rsidR="00FF3B4C" w:rsidRPr="00FF3B4C" w:rsidRDefault="00FF3B4C" w:rsidP="00FF3B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B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Załącznik nr </w:t>
      </w:r>
      <w:r w:rsidR="00C201C8">
        <w:rPr>
          <w:rFonts w:ascii="Times New Roman" w:hAnsi="Times New Roman" w:cs="Times New Roman"/>
          <w:b/>
          <w:sz w:val="24"/>
          <w:szCs w:val="24"/>
        </w:rPr>
        <w:t>2</w:t>
      </w:r>
      <w:r w:rsidRPr="00FF3B4C">
        <w:rPr>
          <w:rFonts w:ascii="Times New Roman" w:hAnsi="Times New Roman" w:cs="Times New Roman"/>
          <w:b/>
          <w:sz w:val="24"/>
          <w:szCs w:val="24"/>
        </w:rPr>
        <w:t xml:space="preserve"> do Regulaminu </w:t>
      </w:r>
    </w:p>
    <w:p w14:paraId="32E749FB" w14:textId="77777777" w:rsidR="00FF3B4C" w:rsidRPr="00FF3B4C" w:rsidRDefault="00FF3B4C" w:rsidP="00FF3B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B4C">
        <w:rPr>
          <w:rFonts w:ascii="Times New Roman" w:hAnsi="Times New Roman" w:cs="Times New Roman"/>
          <w:b/>
          <w:sz w:val="24"/>
          <w:szCs w:val="24"/>
        </w:rPr>
        <w:t>„Żyję zdrowo w gminie Żukowo”</w:t>
      </w:r>
    </w:p>
    <w:p w14:paraId="6E0DFB6C" w14:textId="77777777" w:rsidR="00FF3B4C" w:rsidRPr="00FF3B4C" w:rsidRDefault="00FF3B4C" w:rsidP="00FF3B4C">
      <w:pPr>
        <w:rPr>
          <w:rFonts w:ascii="Times New Roman" w:hAnsi="Times New Roman" w:cs="Times New Roman"/>
          <w:sz w:val="24"/>
          <w:szCs w:val="24"/>
        </w:rPr>
      </w:pPr>
    </w:p>
    <w:p w14:paraId="29735BE4" w14:textId="77777777" w:rsidR="00FF3B4C" w:rsidRDefault="00FF3B4C" w:rsidP="00FF3B4C">
      <w:pPr>
        <w:rPr>
          <w:rFonts w:ascii="Times New Roman" w:hAnsi="Times New Roman" w:cs="Times New Roman"/>
          <w:b/>
          <w:sz w:val="24"/>
          <w:szCs w:val="24"/>
        </w:rPr>
      </w:pPr>
    </w:p>
    <w:p w14:paraId="499904D5" w14:textId="77777777" w:rsidR="00FF3B4C" w:rsidRDefault="00FF3B4C" w:rsidP="00FF3B4C">
      <w:pPr>
        <w:rPr>
          <w:rFonts w:ascii="Times New Roman" w:hAnsi="Times New Roman" w:cs="Times New Roman"/>
          <w:b/>
          <w:sz w:val="24"/>
          <w:szCs w:val="24"/>
        </w:rPr>
      </w:pPr>
    </w:p>
    <w:p w14:paraId="0E5B3267" w14:textId="5B95DACC" w:rsidR="00FF3B4C" w:rsidRPr="00FF3B4C" w:rsidRDefault="00FF3B4C" w:rsidP="00FF3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B4C">
        <w:rPr>
          <w:rFonts w:ascii="Times New Roman" w:hAnsi="Times New Roman" w:cs="Times New Roman"/>
          <w:b/>
          <w:sz w:val="24"/>
          <w:szCs w:val="24"/>
        </w:rPr>
        <w:t>OŚWIADCZENI</w:t>
      </w:r>
      <w:r w:rsidR="009B4F52">
        <w:rPr>
          <w:rFonts w:ascii="Times New Roman" w:hAnsi="Times New Roman" w:cs="Times New Roman"/>
          <w:b/>
          <w:sz w:val="24"/>
          <w:szCs w:val="24"/>
        </w:rPr>
        <w:t>E</w:t>
      </w:r>
      <w:r w:rsidRPr="00FF3B4C">
        <w:rPr>
          <w:rFonts w:ascii="Times New Roman" w:hAnsi="Times New Roman" w:cs="Times New Roman"/>
          <w:b/>
          <w:sz w:val="24"/>
          <w:szCs w:val="24"/>
        </w:rPr>
        <w:t xml:space="preserve"> UCZESTNIKA</w:t>
      </w:r>
    </w:p>
    <w:p w14:paraId="5BA956C8" w14:textId="77777777" w:rsidR="00FF3B4C" w:rsidRPr="00FF3B4C" w:rsidRDefault="00FF3B4C" w:rsidP="00FF3B4C">
      <w:pPr>
        <w:rPr>
          <w:rFonts w:ascii="Times New Roman" w:hAnsi="Times New Roman" w:cs="Times New Roman"/>
          <w:sz w:val="24"/>
          <w:szCs w:val="24"/>
        </w:rPr>
      </w:pPr>
    </w:p>
    <w:p w14:paraId="18921239" w14:textId="77777777" w:rsidR="00B0439C" w:rsidRPr="006C0F0F" w:rsidRDefault="00B0439C" w:rsidP="00B0439C"/>
    <w:p w14:paraId="36D1E3FB" w14:textId="77777777" w:rsidR="00B0439C" w:rsidRPr="006C0F0F" w:rsidRDefault="00B0439C" w:rsidP="00B0439C">
      <w:pPr>
        <w:pStyle w:val="Akapitzlist"/>
      </w:pPr>
      <w:r w:rsidRPr="006C0F0F">
        <w:t>Ja, niżej podpisany</w:t>
      </w:r>
    </w:p>
    <w:p w14:paraId="2D23F4C5" w14:textId="77777777" w:rsidR="00B0439C" w:rsidRPr="006C0F0F" w:rsidRDefault="00B0439C" w:rsidP="00B0439C">
      <w:pPr>
        <w:pStyle w:val="Akapitzlist"/>
      </w:pPr>
      <w:r w:rsidRPr="006C0F0F">
        <w:t>…………………………………………………………………………………………………………………………………….</w:t>
      </w:r>
    </w:p>
    <w:p w14:paraId="5771E236" w14:textId="77777777" w:rsidR="00B0439C" w:rsidRPr="006C0F0F" w:rsidRDefault="00B0439C" w:rsidP="00B0439C">
      <w:pPr>
        <w:pStyle w:val="Akapitzlist"/>
      </w:pPr>
      <w:r w:rsidRPr="006C0F0F">
        <w:t>wyrażam wolę uczestnictwa w projekcie „Żyję zdrowo w gminie Żukowo” i oświadczam,</w:t>
      </w:r>
    </w:p>
    <w:p w14:paraId="470017BF" w14:textId="77777777" w:rsidR="00B0439C" w:rsidRDefault="00B0439C" w:rsidP="00B0439C">
      <w:pPr>
        <w:pStyle w:val="Akapitzlist"/>
      </w:pPr>
      <w:r w:rsidRPr="006C0F0F">
        <w:t>że zapoznałem się z treścią Regulaminu „Żyję zdrowo w gminie Żukowo”, w szczególności, że znane mi są warunki uczestnictwa w Projekcie, obowiązki Uczestników, zasady odpowiedzialności Uczestników, warunki wykluczenia z Projektu oraz odbywania badań specjalistycznych, oraz, że akceptuję treść Regulaminu programu.</w:t>
      </w:r>
    </w:p>
    <w:p w14:paraId="699BC3F7" w14:textId="77777777" w:rsidR="00B0439C" w:rsidRDefault="00B0439C" w:rsidP="00B0439C">
      <w:pPr>
        <w:pStyle w:val="Akapitzlist"/>
      </w:pPr>
    </w:p>
    <w:p w14:paraId="17B9C2CF" w14:textId="77777777" w:rsidR="00B0439C" w:rsidRDefault="00B0439C" w:rsidP="00B0439C">
      <w:pPr>
        <w:pStyle w:val="Akapitzlist"/>
      </w:pPr>
    </w:p>
    <w:p w14:paraId="2D375027" w14:textId="77777777" w:rsidR="00B0439C" w:rsidRDefault="00B0439C" w:rsidP="00B0439C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35975FDA" w14:textId="77777777" w:rsidR="003359DC" w:rsidRDefault="00FF3B4C" w:rsidP="003359DC">
      <w:pPr>
        <w:jc w:val="right"/>
        <w:rPr>
          <w:rFonts w:ascii="Times New Roman" w:hAnsi="Times New Roman" w:cs="Times New Roman"/>
          <w:sz w:val="24"/>
          <w:szCs w:val="24"/>
        </w:rPr>
      </w:pPr>
      <w:r w:rsidRPr="00FF3B4C">
        <w:rPr>
          <w:rFonts w:ascii="Times New Roman" w:hAnsi="Times New Roman" w:cs="Times New Roman"/>
          <w:sz w:val="24"/>
          <w:szCs w:val="24"/>
        </w:rPr>
        <w:t>…</w:t>
      </w:r>
      <w:r w:rsidR="003359DC">
        <w:rPr>
          <w:rFonts w:ascii="Times New Roman" w:hAnsi="Times New Roman" w:cs="Times New Roman"/>
          <w:sz w:val="24"/>
          <w:szCs w:val="24"/>
        </w:rPr>
        <w:t>….</w:t>
      </w:r>
      <w:r w:rsidRPr="00FF3B4C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14:paraId="0B450783" w14:textId="77777777" w:rsidR="00FF3B4C" w:rsidRPr="00FF3B4C" w:rsidRDefault="00FF3B4C" w:rsidP="003359DC">
      <w:pPr>
        <w:jc w:val="right"/>
        <w:rPr>
          <w:rFonts w:ascii="Times New Roman" w:hAnsi="Times New Roman" w:cs="Times New Roman"/>
          <w:sz w:val="24"/>
          <w:szCs w:val="24"/>
        </w:rPr>
      </w:pPr>
      <w:r w:rsidRPr="00FF3B4C">
        <w:rPr>
          <w:rFonts w:ascii="Times New Roman" w:hAnsi="Times New Roman" w:cs="Times New Roman"/>
          <w:sz w:val="24"/>
          <w:szCs w:val="24"/>
        </w:rPr>
        <w:t>data i podpis Uczestnika</w:t>
      </w:r>
    </w:p>
    <w:sectPr w:rsidR="00FF3B4C" w:rsidRPr="00FF3B4C" w:rsidSect="0095651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9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8B1E91"/>
    <w:multiLevelType w:val="hybridMultilevel"/>
    <w:tmpl w:val="A2AE5C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648B5"/>
    <w:multiLevelType w:val="hybridMultilevel"/>
    <w:tmpl w:val="8F145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F27"/>
    <w:multiLevelType w:val="hybridMultilevel"/>
    <w:tmpl w:val="DF2AFA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D26B2"/>
    <w:multiLevelType w:val="multilevel"/>
    <w:tmpl w:val="476C52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754D"/>
    <w:multiLevelType w:val="hybridMultilevel"/>
    <w:tmpl w:val="AF44795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14637"/>
    <w:multiLevelType w:val="hybridMultilevel"/>
    <w:tmpl w:val="49325498"/>
    <w:lvl w:ilvl="0" w:tplc="DB667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005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C6934"/>
    <w:multiLevelType w:val="hybridMultilevel"/>
    <w:tmpl w:val="81C4B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221D2"/>
    <w:multiLevelType w:val="hybridMultilevel"/>
    <w:tmpl w:val="A3020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C1A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6000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847FF2"/>
    <w:multiLevelType w:val="hybridMultilevel"/>
    <w:tmpl w:val="096A8E82"/>
    <w:lvl w:ilvl="0" w:tplc="0452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82022"/>
    <w:multiLevelType w:val="hybridMultilevel"/>
    <w:tmpl w:val="BCF82A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B735C3"/>
    <w:multiLevelType w:val="hybridMultilevel"/>
    <w:tmpl w:val="5728ED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62C49"/>
    <w:multiLevelType w:val="hybridMultilevel"/>
    <w:tmpl w:val="98E033DE"/>
    <w:lvl w:ilvl="0" w:tplc="22FEDCA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0BC1E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A9482B"/>
    <w:multiLevelType w:val="hybridMultilevel"/>
    <w:tmpl w:val="A7F8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0623">
    <w:abstractNumId w:val="15"/>
  </w:num>
  <w:num w:numId="2" w16cid:durableId="1189756679">
    <w:abstractNumId w:val="2"/>
  </w:num>
  <w:num w:numId="3" w16cid:durableId="578909414">
    <w:abstractNumId w:val="6"/>
  </w:num>
  <w:num w:numId="4" w16cid:durableId="729426542">
    <w:abstractNumId w:val="13"/>
  </w:num>
  <w:num w:numId="5" w16cid:durableId="594558627">
    <w:abstractNumId w:val="5"/>
  </w:num>
  <w:num w:numId="6" w16cid:durableId="681198920">
    <w:abstractNumId w:val="14"/>
  </w:num>
  <w:num w:numId="7" w16cid:durableId="808329399">
    <w:abstractNumId w:val="3"/>
  </w:num>
  <w:num w:numId="8" w16cid:durableId="1661886424">
    <w:abstractNumId w:val="1"/>
  </w:num>
  <w:num w:numId="9" w16cid:durableId="1845975309">
    <w:abstractNumId w:val="8"/>
  </w:num>
  <w:num w:numId="10" w16cid:durableId="1980258309">
    <w:abstractNumId w:val="4"/>
  </w:num>
  <w:num w:numId="11" w16cid:durableId="1639409831">
    <w:abstractNumId w:val="12"/>
  </w:num>
  <w:num w:numId="12" w16cid:durableId="514268938">
    <w:abstractNumId w:val="0"/>
  </w:num>
  <w:num w:numId="13" w16cid:durableId="1837257725">
    <w:abstractNumId w:val="7"/>
  </w:num>
  <w:num w:numId="14" w16cid:durableId="712467337">
    <w:abstractNumId w:val="11"/>
  </w:num>
  <w:num w:numId="15" w16cid:durableId="1311985228">
    <w:abstractNumId w:val="16"/>
  </w:num>
  <w:num w:numId="16" w16cid:durableId="123041635">
    <w:abstractNumId w:val="10"/>
  </w:num>
  <w:num w:numId="17" w16cid:durableId="455032197">
    <w:abstractNumId w:val="9"/>
  </w:num>
  <w:num w:numId="18" w16cid:durableId="11897619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CF"/>
    <w:rsid w:val="000377BF"/>
    <w:rsid w:val="000557DA"/>
    <w:rsid w:val="000B068E"/>
    <w:rsid w:val="000D381D"/>
    <w:rsid w:val="001F288E"/>
    <w:rsid w:val="00202738"/>
    <w:rsid w:val="00235373"/>
    <w:rsid w:val="00251B09"/>
    <w:rsid w:val="002C28BC"/>
    <w:rsid w:val="00305EC7"/>
    <w:rsid w:val="0032670C"/>
    <w:rsid w:val="003359DC"/>
    <w:rsid w:val="0034177B"/>
    <w:rsid w:val="00360651"/>
    <w:rsid w:val="00374786"/>
    <w:rsid w:val="0041274D"/>
    <w:rsid w:val="00424E34"/>
    <w:rsid w:val="00436FC7"/>
    <w:rsid w:val="00466804"/>
    <w:rsid w:val="00477EE4"/>
    <w:rsid w:val="00497CF6"/>
    <w:rsid w:val="004B04B7"/>
    <w:rsid w:val="004D7252"/>
    <w:rsid w:val="004F0007"/>
    <w:rsid w:val="00550D6D"/>
    <w:rsid w:val="00551F70"/>
    <w:rsid w:val="00626ACF"/>
    <w:rsid w:val="00672BFF"/>
    <w:rsid w:val="006941D2"/>
    <w:rsid w:val="006B7BE3"/>
    <w:rsid w:val="0074544A"/>
    <w:rsid w:val="007E41F7"/>
    <w:rsid w:val="008246DD"/>
    <w:rsid w:val="00830868"/>
    <w:rsid w:val="008409DD"/>
    <w:rsid w:val="00864566"/>
    <w:rsid w:val="00876F2F"/>
    <w:rsid w:val="008B6342"/>
    <w:rsid w:val="008F4982"/>
    <w:rsid w:val="00921C5D"/>
    <w:rsid w:val="0093499B"/>
    <w:rsid w:val="0095651E"/>
    <w:rsid w:val="00961B07"/>
    <w:rsid w:val="009B4F52"/>
    <w:rsid w:val="009F25D0"/>
    <w:rsid w:val="00A247CA"/>
    <w:rsid w:val="00A41FE2"/>
    <w:rsid w:val="00AB2E52"/>
    <w:rsid w:val="00AC72BD"/>
    <w:rsid w:val="00B0439C"/>
    <w:rsid w:val="00B60599"/>
    <w:rsid w:val="00B80C7B"/>
    <w:rsid w:val="00B96361"/>
    <w:rsid w:val="00BA4689"/>
    <w:rsid w:val="00C201C8"/>
    <w:rsid w:val="00C44896"/>
    <w:rsid w:val="00C50F8E"/>
    <w:rsid w:val="00C60AF1"/>
    <w:rsid w:val="00CC71B2"/>
    <w:rsid w:val="00CE2D72"/>
    <w:rsid w:val="00D259AF"/>
    <w:rsid w:val="00D35A97"/>
    <w:rsid w:val="00D939DE"/>
    <w:rsid w:val="00E00D33"/>
    <w:rsid w:val="00E12D7E"/>
    <w:rsid w:val="00E36B28"/>
    <w:rsid w:val="00E954AD"/>
    <w:rsid w:val="00ED76D1"/>
    <w:rsid w:val="00EF2186"/>
    <w:rsid w:val="00F153BD"/>
    <w:rsid w:val="00F90967"/>
    <w:rsid w:val="00FB3DC6"/>
    <w:rsid w:val="00FC47D5"/>
    <w:rsid w:val="00FF3B4C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FA5F"/>
  <w15:chartTrackingRefBased/>
  <w15:docId w15:val="{70D02230-D267-402F-BC3A-1F082601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7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7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186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AC72BD"/>
    <w:rPr>
      <w:color w:val="0000FF"/>
      <w:u w:val="single"/>
    </w:rPr>
  </w:style>
  <w:style w:type="character" w:styleId="Uwydatnienie">
    <w:name w:val="Emphasis"/>
    <w:uiPriority w:val="20"/>
    <w:qFormat/>
    <w:rsid w:val="00D35A9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medic.banin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kis-zu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BBBA-8AAE-4CF6-94A6-27E8E9B1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3542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OKIS Żukowo</cp:lastModifiedBy>
  <cp:revision>19</cp:revision>
  <cp:lastPrinted>2024-12-04T11:10:00Z</cp:lastPrinted>
  <dcterms:created xsi:type="dcterms:W3CDTF">2023-12-15T11:45:00Z</dcterms:created>
  <dcterms:modified xsi:type="dcterms:W3CDTF">2025-02-01T11:57:00Z</dcterms:modified>
</cp:coreProperties>
</file>